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36" w:rsidRDefault="00776136" w:rsidP="003334E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62000" cy="755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adoNAHRO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ED" w:rsidRPr="003334EC" w:rsidRDefault="003334EC" w:rsidP="003334EC">
      <w:pPr>
        <w:jc w:val="center"/>
        <w:rPr>
          <w:b/>
        </w:rPr>
      </w:pPr>
      <w:r w:rsidRPr="003334EC">
        <w:rPr>
          <w:b/>
        </w:rPr>
        <w:t>Colorado NAHRO Legislator of the Year Proclamation</w:t>
      </w:r>
    </w:p>
    <w:p w:rsidR="00940439" w:rsidRDefault="004F7EF0" w:rsidP="00940439">
      <w:pPr>
        <w:spacing w:before="100" w:beforeAutospacing="1" w:after="100" w:afterAutospacing="1"/>
      </w:pPr>
      <w:r>
        <w:t>WHEREAS</w:t>
      </w:r>
      <w:r w:rsidR="008B6A00">
        <w:t>,</w:t>
      </w:r>
      <w:r>
        <w:t xml:space="preserve"> </w:t>
      </w:r>
      <w:r w:rsidR="00940439">
        <w:t xml:space="preserve">Colorado </w:t>
      </w:r>
      <w:r w:rsidR="00940439">
        <w:rPr>
          <w:rFonts w:ascii="Arial" w:hAnsi="Arial" w:cs="Arial"/>
          <w:sz w:val="20"/>
          <w:szCs w:val="20"/>
        </w:rPr>
        <w:t>National Association of Housing and Redevelopment Officials (CoNAHRO) leads state-wide housing and community development advocacy for the provision of adequate and affordable housing and strong, viable communities for all people, particularly those with low to moderate incomes; and</w:t>
      </w:r>
    </w:p>
    <w:p w:rsidR="00CB285E" w:rsidRDefault="004F7EF0" w:rsidP="00CB285E">
      <w:pPr>
        <w:spacing w:before="100" w:beforeAutospacing="1"/>
      </w:pPr>
      <w:r w:rsidRPr="008B6A00">
        <w:t>WHEREAS</w:t>
      </w:r>
      <w:r>
        <w:rPr>
          <w:b/>
        </w:rPr>
        <w:t>,</w:t>
      </w:r>
      <w:r>
        <w:t xml:space="preserve"> </w:t>
      </w:r>
      <w:r w:rsidR="00CB285E">
        <w:t>there exists a growing problem for many Colorado residents to obtain decent, safe, affordable housing; and</w:t>
      </w:r>
    </w:p>
    <w:p w:rsidR="00CB285E" w:rsidRDefault="004F7EF0" w:rsidP="00CB285E">
      <w:pPr>
        <w:spacing w:before="100" w:beforeAutospacing="1"/>
      </w:pPr>
      <w:r w:rsidRPr="008B6A00">
        <w:t>WHEREAS</w:t>
      </w:r>
      <w:r w:rsidRPr="00850E35">
        <w:rPr>
          <w:b/>
        </w:rPr>
        <w:t>,</w:t>
      </w:r>
      <w:r>
        <w:t xml:space="preserve"> </w:t>
      </w:r>
      <w:r w:rsidR="00CB285E">
        <w:t xml:space="preserve">CoNAHRO recognizes that Congressman Ed Perlmutter has </w:t>
      </w:r>
      <w:r>
        <w:t>unfailingly</w:t>
      </w:r>
      <w:r w:rsidR="00CB285E">
        <w:t xml:space="preserve"> represented the interests of Colorado residents by supporting the activities and programs of housing authorities and community development agencies; and</w:t>
      </w:r>
    </w:p>
    <w:p w:rsidR="00D27A14" w:rsidRDefault="00D27A14" w:rsidP="00CB285E">
      <w:pPr>
        <w:spacing w:before="100" w:beforeAutospacing="1"/>
      </w:pPr>
      <w:r>
        <w:t xml:space="preserve">WHEREAS, Congressman Perlmutter worked with CONAHRO to </w:t>
      </w:r>
      <w:r w:rsidR="000546D2">
        <w:t>endorse</w:t>
      </w:r>
      <w:r>
        <w:t xml:space="preserve"> regulatory reform </w:t>
      </w:r>
      <w:r w:rsidR="000546D2">
        <w:t xml:space="preserve">in the time of declining federal resources </w:t>
      </w:r>
      <w:r>
        <w:t>to enable housing authority and community development agencies, to more efficiently and effectively meet the growing demands of Colorado residents; and</w:t>
      </w:r>
    </w:p>
    <w:p w:rsidR="00CB285E" w:rsidRDefault="004F7EF0" w:rsidP="00CB285E">
      <w:pPr>
        <w:spacing w:before="100" w:beforeAutospacing="1"/>
      </w:pPr>
      <w:r w:rsidRPr="008B6A00">
        <w:t>WHEREAS</w:t>
      </w:r>
      <w:r w:rsidRPr="00850E35">
        <w:rPr>
          <w:b/>
        </w:rPr>
        <w:t>,</w:t>
      </w:r>
      <w:r>
        <w:t xml:space="preserve"> </w:t>
      </w:r>
      <w:r w:rsidR="00CB285E">
        <w:t>Congressman Perlmutter</w:t>
      </w:r>
      <w:r>
        <w:t>, as a member of the House Financial Services Committee,</w:t>
      </w:r>
      <w:r w:rsidR="00CB285E">
        <w:t xml:space="preserve"> </w:t>
      </w:r>
      <w:r w:rsidR="00B20A6F">
        <w:t>is</w:t>
      </w:r>
      <w:r w:rsidR="00CB285E">
        <w:t xml:space="preserve"> a </w:t>
      </w:r>
      <w:r>
        <w:t>resilient</w:t>
      </w:r>
      <w:r w:rsidR="00CB285E">
        <w:t xml:space="preserve"> advocate to support </w:t>
      </w:r>
      <w:r>
        <w:t xml:space="preserve">critical </w:t>
      </w:r>
      <w:r w:rsidR="00CB285E">
        <w:t>funding of affordable housing</w:t>
      </w:r>
      <w:r>
        <w:t>, transit, sustainability</w:t>
      </w:r>
      <w:r w:rsidR="00CB285E">
        <w:t xml:space="preserve"> and community development initiatives to create a better Colorado</w:t>
      </w:r>
      <w:r w:rsidR="008B151A">
        <w:t>; and</w:t>
      </w:r>
      <w:r w:rsidR="00CB285E">
        <w:t xml:space="preserve">  </w:t>
      </w:r>
    </w:p>
    <w:p w:rsidR="008B151A" w:rsidRPr="008B6A00" w:rsidRDefault="008B151A" w:rsidP="00CB285E">
      <w:pPr>
        <w:spacing w:before="100" w:beforeAutospacing="1"/>
      </w:pPr>
      <w:r w:rsidRPr="008B6A00">
        <w:t xml:space="preserve">WHEREAS, Congressman Perlmutter effective legislative </w:t>
      </w:r>
      <w:r w:rsidR="00B20A6F" w:rsidRPr="008B6A00">
        <w:t>work on transit, e</w:t>
      </w:r>
      <w:r w:rsidRPr="008B6A00">
        <w:t xml:space="preserve">nergy </w:t>
      </w:r>
      <w:r w:rsidR="00B20A6F" w:rsidRPr="008B6A00">
        <w:t>e</w:t>
      </w:r>
      <w:r w:rsidRPr="008B6A00">
        <w:t>fficiency</w:t>
      </w:r>
      <w:r w:rsidR="00B20A6F" w:rsidRPr="008B6A00">
        <w:t>, r</w:t>
      </w:r>
      <w:r w:rsidRPr="008B6A00">
        <w:t xml:space="preserve">enewal </w:t>
      </w:r>
      <w:r w:rsidR="00B20A6F" w:rsidRPr="008B6A00">
        <w:t>e</w:t>
      </w:r>
      <w:r w:rsidRPr="008B6A00">
        <w:t>nergy</w:t>
      </w:r>
      <w:r w:rsidR="00B20A6F" w:rsidRPr="008B6A00">
        <w:t xml:space="preserve"> and sustainability has resulted in Department of Transportation and Department of Energy funds leveraged with HUD redevelopment projects across the state. </w:t>
      </w:r>
      <w:r w:rsidRPr="008B6A00">
        <w:t xml:space="preserve">   </w:t>
      </w:r>
    </w:p>
    <w:p w:rsidR="00CB285E" w:rsidRDefault="00CB285E" w:rsidP="00CB285E">
      <w:pPr>
        <w:spacing w:before="100" w:beforeAutospacing="1"/>
      </w:pPr>
      <w:r>
        <w:t xml:space="preserve">Now, therefore be it resolved that: </w:t>
      </w:r>
    </w:p>
    <w:p w:rsidR="00CB285E" w:rsidRDefault="00CB285E" w:rsidP="00CB285E">
      <w:pPr>
        <w:spacing w:before="100" w:beforeAutospacing="1"/>
      </w:pPr>
      <w:r>
        <w:t>The Colorado Chapter of the National Association of Housing and Community Development Officials (CoNAHRO) proclaims Congressman Ed Perlmutter as 2014 Legislator of the Year.</w:t>
      </w:r>
    </w:p>
    <w:p w:rsidR="00DC5CED" w:rsidRDefault="00DC5CED"/>
    <w:sectPr w:rsidR="00DC5C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F7" w:rsidRDefault="006051F7" w:rsidP="00776136">
      <w:pPr>
        <w:spacing w:after="0" w:line="240" w:lineRule="auto"/>
      </w:pPr>
      <w:r>
        <w:separator/>
      </w:r>
    </w:p>
  </w:endnote>
  <w:endnote w:type="continuationSeparator" w:id="0">
    <w:p w:rsidR="006051F7" w:rsidRDefault="006051F7" w:rsidP="0077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F7" w:rsidRDefault="006051F7" w:rsidP="00776136">
      <w:pPr>
        <w:spacing w:after="0" w:line="240" w:lineRule="auto"/>
      </w:pPr>
      <w:r>
        <w:separator/>
      </w:r>
    </w:p>
  </w:footnote>
  <w:footnote w:type="continuationSeparator" w:id="0">
    <w:p w:rsidR="006051F7" w:rsidRDefault="006051F7" w:rsidP="0077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6" w:rsidRDefault="00776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ED"/>
    <w:rsid w:val="00012DBA"/>
    <w:rsid w:val="000546D2"/>
    <w:rsid w:val="00085D9E"/>
    <w:rsid w:val="00095116"/>
    <w:rsid w:val="000A715D"/>
    <w:rsid w:val="000D5012"/>
    <w:rsid w:val="000F3D91"/>
    <w:rsid w:val="0011314E"/>
    <w:rsid w:val="001145CD"/>
    <w:rsid w:val="00123562"/>
    <w:rsid w:val="00166DD7"/>
    <w:rsid w:val="00187071"/>
    <w:rsid w:val="00190AC3"/>
    <w:rsid w:val="0019484E"/>
    <w:rsid w:val="001A612E"/>
    <w:rsid w:val="001B27F7"/>
    <w:rsid w:val="001C36CC"/>
    <w:rsid w:val="00211ADD"/>
    <w:rsid w:val="00215BA2"/>
    <w:rsid w:val="002567BB"/>
    <w:rsid w:val="002D14E1"/>
    <w:rsid w:val="002E4C66"/>
    <w:rsid w:val="0030367F"/>
    <w:rsid w:val="003334EC"/>
    <w:rsid w:val="003370F7"/>
    <w:rsid w:val="00343ADC"/>
    <w:rsid w:val="003F5701"/>
    <w:rsid w:val="003F5F72"/>
    <w:rsid w:val="003F6645"/>
    <w:rsid w:val="00437A11"/>
    <w:rsid w:val="004E2187"/>
    <w:rsid w:val="004F7EF0"/>
    <w:rsid w:val="0055060D"/>
    <w:rsid w:val="005832AE"/>
    <w:rsid w:val="00590D34"/>
    <w:rsid w:val="005A13E1"/>
    <w:rsid w:val="005E4F61"/>
    <w:rsid w:val="005F3ED6"/>
    <w:rsid w:val="006051F7"/>
    <w:rsid w:val="00625202"/>
    <w:rsid w:val="00680F80"/>
    <w:rsid w:val="00700F26"/>
    <w:rsid w:val="00706F33"/>
    <w:rsid w:val="0074135A"/>
    <w:rsid w:val="00765713"/>
    <w:rsid w:val="00776136"/>
    <w:rsid w:val="0077656A"/>
    <w:rsid w:val="007835CA"/>
    <w:rsid w:val="00794912"/>
    <w:rsid w:val="007B15BD"/>
    <w:rsid w:val="007C1E07"/>
    <w:rsid w:val="00850E35"/>
    <w:rsid w:val="00886C69"/>
    <w:rsid w:val="00887492"/>
    <w:rsid w:val="0089015E"/>
    <w:rsid w:val="0089305D"/>
    <w:rsid w:val="008B151A"/>
    <w:rsid w:val="008B6A00"/>
    <w:rsid w:val="00901F3F"/>
    <w:rsid w:val="0092153C"/>
    <w:rsid w:val="00930D44"/>
    <w:rsid w:val="00940439"/>
    <w:rsid w:val="00941B47"/>
    <w:rsid w:val="009434CB"/>
    <w:rsid w:val="0096163F"/>
    <w:rsid w:val="0096513F"/>
    <w:rsid w:val="00976B36"/>
    <w:rsid w:val="009A388C"/>
    <w:rsid w:val="009F6203"/>
    <w:rsid w:val="00A2118B"/>
    <w:rsid w:val="00A25F6C"/>
    <w:rsid w:val="00A451EC"/>
    <w:rsid w:val="00A84A4C"/>
    <w:rsid w:val="00A92D03"/>
    <w:rsid w:val="00AC21DA"/>
    <w:rsid w:val="00AD7940"/>
    <w:rsid w:val="00AF7907"/>
    <w:rsid w:val="00B20A6F"/>
    <w:rsid w:val="00B3492B"/>
    <w:rsid w:val="00B36711"/>
    <w:rsid w:val="00B61FFD"/>
    <w:rsid w:val="00B75F78"/>
    <w:rsid w:val="00B84CF5"/>
    <w:rsid w:val="00BD7DFD"/>
    <w:rsid w:val="00BF7D47"/>
    <w:rsid w:val="00C00F07"/>
    <w:rsid w:val="00C16E39"/>
    <w:rsid w:val="00C2067B"/>
    <w:rsid w:val="00C82FAA"/>
    <w:rsid w:val="00CB285E"/>
    <w:rsid w:val="00CE0E18"/>
    <w:rsid w:val="00CE17CF"/>
    <w:rsid w:val="00D27A14"/>
    <w:rsid w:val="00D551C2"/>
    <w:rsid w:val="00D57E5B"/>
    <w:rsid w:val="00D64F06"/>
    <w:rsid w:val="00D74835"/>
    <w:rsid w:val="00D93C39"/>
    <w:rsid w:val="00DC039F"/>
    <w:rsid w:val="00DC5CED"/>
    <w:rsid w:val="00DC7931"/>
    <w:rsid w:val="00DF1972"/>
    <w:rsid w:val="00DF1E2D"/>
    <w:rsid w:val="00E15CD1"/>
    <w:rsid w:val="00E5592A"/>
    <w:rsid w:val="00E9454C"/>
    <w:rsid w:val="00EA7B6F"/>
    <w:rsid w:val="00ED19A1"/>
    <w:rsid w:val="00EE66BC"/>
    <w:rsid w:val="00F02CD9"/>
    <w:rsid w:val="00F141CE"/>
    <w:rsid w:val="00F204E0"/>
    <w:rsid w:val="00F56592"/>
    <w:rsid w:val="00F711B0"/>
    <w:rsid w:val="00F853E6"/>
    <w:rsid w:val="00F9453A"/>
    <w:rsid w:val="00FA3151"/>
    <w:rsid w:val="00FB147E"/>
    <w:rsid w:val="00FD05E9"/>
    <w:rsid w:val="00FD68AF"/>
    <w:rsid w:val="00FF0E5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136"/>
  </w:style>
  <w:style w:type="paragraph" w:styleId="Footer">
    <w:name w:val="footer"/>
    <w:basedOn w:val="Normal"/>
    <w:link w:val="FooterChar"/>
    <w:uiPriority w:val="99"/>
    <w:unhideWhenUsed/>
    <w:rsid w:val="00776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136"/>
  </w:style>
  <w:style w:type="paragraph" w:styleId="BalloonText">
    <w:name w:val="Balloon Text"/>
    <w:basedOn w:val="Normal"/>
    <w:link w:val="BalloonTextChar"/>
    <w:uiPriority w:val="99"/>
    <w:semiHidden/>
    <w:unhideWhenUsed/>
    <w:rsid w:val="004F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136"/>
  </w:style>
  <w:style w:type="paragraph" w:styleId="Footer">
    <w:name w:val="footer"/>
    <w:basedOn w:val="Normal"/>
    <w:link w:val="FooterChar"/>
    <w:uiPriority w:val="99"/>
    <w:unhideWhenUsed/>
    <w:rsid w:val="00776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136"/>
  </w:style>
  <w:style w:type="paragraph" w:styleId="BalloonText">
    <w:name w:val="Balloon Text"/>
    <w:basedOn w:val="Normal"/>
    <w:link w:val="BalloonTextChar"/>
    <w:uiPriority w:val="99"/>
    <w:semiHidden/>
    <w:unhideWhenUsed/>
    <w:rsid w:val="004F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cp:lastPrinted>2014-04-10T15:24:00Z</cp:lastPrinted>
  <dcterms:created xsi:type="dcterms:W3CDTF">2014-04-10T15:28:00Z</dcterms:created>
  <dcterms:modified xsi:type="dcterms:W3CDTF">2014-10-09T16:26:00Z</dcterms:modified>
</cp:coreProperties>
</file>