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AF75A" w14:textId="77777777" w:rsidR="00E738A5" w:rsidRPr="005D2969" w:rsidRDefault="00476554" w:rsidP="005D2969">
      <w:pPr>
        <w:pStyle w:val="NoSpacing"/>
        <w:jc w:val="center"/>
        <w:rPr>
          <w:b/>
          <w:u w:val="single"/>
        </w:rPr>
      </w:pPr>
      <w:r w:rsidRPr="005D2969">
        <w:rPr>
          <w:b/>
          <w:u w:val="single"/>
        </w:rPr>
        <w:t>Minutes</w:t>
      </w:r>
    </w:p>
    <w:p w14:paraId="6C6015F4" w14:textId="77777777" w:rsidR="00476554" w:rsidRPr="005D2969" w:rsidRDefault="00476554" w:rsidP="005D2969">
      <w:pPr>
        <w:pStyle w:val="NoSpacing"/>
        <w:jc w:val="center"/>
        <w:rPr>
          <w:b/>
        </w:rPr>
      </w:pPr>
      <w:r w:rsidRPr="005D2969">
        <w:rPr>
          <w:b/>
        </w:rPr>
        <w:t>Colorado NAHRO</w:t>
      </w:r>
    </w:p>
    <w:p w14:paraId="3D371ED0" w14:textId="77777777" w:rsidR="00476554" w:rsidRPr="005D2969" w:rsidRDefault="006F0138" w:rsidP="005D2969">
      <w:pPr>
        <w:pStyle w:val="NoSpacing"/>
        <w:jc w:val="center"/>
        <w:rPr>
          <w:b/>
        </w:rPr>
      </w:pPr>
      <w:r w:rsidRPr="005D2969">
        <w:rPr>
          <w:b/>
        </w:rPr>
        <w:t>Colorado NAHR</w:t>
      </w:r>
      <w:r w:rsidR="00476554" w:rsidRPr="005D2969">
        <w:rPr>
          <w:b/>
        </w:rPr>
        <w:t>O Board of Directors</w:t>
      </w:r>
    </w:p>
    <w:p w14:paraId="06A5DE11" w14:textId="3253AFCD" w:rsidR="00476554" w:rsidRPr="005D2969" w:rsidRDefault="00A24B9F" w:rsidP="005D2969">
      <w:pPr>
        <w:pStyle w:val="NoSpacing"/>
        <w:jc w:val="center"/>
        <w:rPr>
          <w:b/>
        </w:rPr>
      </w:pPr>
      <w:r w:rsidRPr="005D2969">
        <w:rPr>
          <w:b/>
        </w:rPr>
        <w:t xml:space="preserve">Board Meeting of </w:t>
      </w:r>
      <w:r w:rsidR="00725E3E">
        <w:rPr>
          <w:b/>
        </w:rPr>
        <w:t>March 17, 2016</w:t>
      </w:r>
    </w:p>
    <w:p w14:paraId="2444F71D" w14:textId="77777777" w:rsidR="00476554" w:rsidRDefault="00476554" w:rsidP="00476554">
      <w:pPr>
        <w:spacing w:line="240" w:lineRule="auto"/>
        <w:jc w:val="center"/>
        <w:rPr>
          <w:b/>
        </w:rPr>
      </w:pPr>
    </w:p>
    <w:p w14:paraId="04C8CB36" w14:textId="77777777" w:rsidR="00476554" w:rsidRDefault="00F55D7F" w:rsidP="00476554">
      <w:pPr>
        <w:spacing w:line="240" w:lineRule="auto"/>
        <w:rPr>
          <w:u w:val="single"/>
        </w:rPr>
      </w:pPr>
      <w:r>
        <w:rPr>
          <w:u w:val="single"/>
        </w:rPr>
        <w:t>AGENDA ITEM 1: INTRODUCTIONS, ROLL CALL</w:t>
      </w:r>
      <w:r w:rsidR="00AE1458">
        <w:rPr>
          <w:u w:val="single"/>
        </w:rPr>
        <w:t>:</w:t>
      </w:r>
    </w:p>
    <w:p w14:paraId="26288885" w14:textId="6BF5DF3C" w:rsidR="00476554" w:rsidRDefault="00476554" w:rsidP="001B1E1F">
      <w:pPr>
        <w:spacing w:line="240" w:lineRule="auto"/>
        <w:ind w:left="720"/>
      </w:pPr>
      <w:r>
        <w:t xml:space="preserve">President </w:t>
      </w:r>
      <w:r w:rsidR="00725E3E">
        <w:t>Lori Rosendahl</w:t>
      </w:r>
      <w:r>
        <w:t xml:space="preserve"> call</w:t>
      </w:r>
      <w:r w:rsidR="005120DD">
        <w:t>ed the meeting to order at 10:</w:t>
      </w:r>
      <w:r w:rsidR="00725E3E">
        <w:t>3</w:t>
      </w:r>
      <w:r w:rsidR="005438D2">
        <w:t>9</w:t>
      </w:r>
      <w:r w:rsidR="00331086">
        <w:t xml:space="preserve"> a</w:t>
      </w:r>
      <w:r w:rsidR="00745DB0">
        <w:t>.</w:t>
      </w:r>
      <w:r w:rsidR="00331086">
        <w:t>m.</w:t>
      </w:r>
      <w:r>
        <w:t xml:space="preserve">  As there was a quorum, the following business was transacted.</w:t>
      </w:r>
    </w:p>
    <w:p w14:paraId="7C0A2F1A" w14:textId="77777777" w:rsidR="00476554" w:rsidRDefault="00476554" w:rsidP="00476554">
      <w:pPr>
        <w:spacing w:line="240" w:lineRule="auto"/>
        <w:rPr>
          <w:u w:val="single"/>
        </w:rPr>
      </w:pPr>
      <w:r>
        <w:tab/>
      </w:r>
      <w:r w:rsidRPr="00476554">
        <w:rPr>
          <w:u w:val="single"/>
        </w:rPr>
        <w:t>Board Members Present:</w:t>
      </w:r>
    </w:p>
    <w:p w14:paraId="0CCC8D68" w14:textId="0945DC6E" w:rsidR="005120DD" w:rsidRPr="00A83ED2" w:rsidRDefault="00476554" w:rsidP="005120DD">
      <w:pPr>
        <w:spacing w:after="0" w:line="240" w:lineRule="auto"/>
      </w:pPr>
      <w:r>
        <w:tab/>
      </w:r>
      <w:r w:rsidR="005137D3">
        <w:t>Lori Rosendahl</w:t>
      </w:r>
      <w:r w:rsidRPr="00A83ED2">
        <w:tab/>
      </w:r>
      <w:r w:rsidRPr="00A83ED2">
        <w:tab/>
      </w:r>
      <w:r w:rsidR="00765C9E" w:rsidRPr="00A83ED2">
        <w:t>Ann Watts</w:t>
      </w:r>
      <w:r w:rsidRPr="00A83ED2">
        <w:tab/>
      </w:r>
      <w:r w:rsidR="002332E3">
        <w:tab/>
      </w:r>
      <w:r w:rsidR="00745DB0" w:rsidRPr="00A83ED2">
        <w:t>Carl Musso</w:t>
      </w:r>
      <w:r w:rsidR="00745DB0" w:rsidRPr="00A83ED2">
        <w:tab/>
      </w:r>
      <w:r w:rsidR="002332E3">
        <w:tab/>
      </w:r>
      <w:r w:rsidR="005438D2" w:rsidRPr="00A83ED2">
        <w:t>Kimball Crangle</w:t>
      </w:r>
      <w:r w:rsidR="00745DB0" w:rsidRPr="00A83ED2">
        <w:tab/>
      </w:r>
      <w:r w:rsidR="00745DB0" w:rsidRPr="00A83ED2">
        <w:tab/>
      </w:r>
      <w:r w:rsidR="002332E3">
        <w:tab/>
      </w:r>
      <w:r w:rsidR="001D3856">
        <w:t>Tami Fischer</w:t>
      </w:r>
      <w:r w:rsidR="00212BFD" w:rsidRPr="00A83ED2">
        <w:tab/>
      </w:r>
      <w:r w:rsidR="00562DF2" w:rsidRPr="00A83ED2">
        <w:tab/>
      </w:r>
      <w:r w:rsidR="00A83ED2" w:rsidRPr="00A83ED2">
        <w:t>Ismael Guerrero</w:t>
      </w:r>
      <w:r w:rsidR="002332E3">
        <w:tab/>
      </w:r>
      <w:r w:rsidR="001D3856">
        <w:t>Jennifer Eby</w:t>
      </w:r>
      <w:r w:rsidR="00725E3E">
        <w:tab/>
      </w:r>
      <w:r w:rsidR="002332E3">
        <w:tab/>
      </w:r>
      <w:r w:rsidR="00725E3E">
        <w:t>Penny Hannegan</w:t>
      </w:r>
      <w:r w:rsidR="005438D2" w:rsidRPr="00A83ED2">
        <w:tab/>
      </w:r>
      <w:r w:rsidR="005438D2" w:rsidRPr="00A83ED2">
        <w:tab/>
      </w:r>
      <w:r w:rsidR="00725E3E">
        <w:t>Peter Lifari</w:t>
      </w:r>
      <w:r w:rsidR="005828AC">
        <w:tab/>
      </w:r>
      <w:r w:rsidR="005828AC">
        <w:tab/>
      </w:r>
      <w:r w:rsidR="00725E3E">
        <w:t>Joan Smith</w:t>
      </w:r>
      <w:r w:rsidR="00725E3E">
        <w:tab/>
      </w:r>
      <w:r w:rsidR="00725E3E">
        <w:tab/>
        <w:t>Ed Talbot</w:t>
      </w:r>
      <w:r w:rsidR="00725E3E">
        <w:tab/>
      </w:r>
      <w:r w:rsidR="002332E3">
        <w:tab/>
      </w:r>
      <w:r w:rsidR="005137D3" w:rsidRPr="00A83ED2">
        <w:t>Dave Martens</w:t>
      </w:r>
    </w:p>
    <w:p w14:paraId="06BE2256" w14:textId="77777777" w:rsidR="00725E3E" w:rsidRPr="002332E3" w:rsidRDefault="005120DD" w:rsidP="005120DD">
      <w:pPr>
        <w:spacing w:after="0" w:line="240" w:lineRule="auto"/>
        <w:rPr>
          <w:i/>
        </w:rPr>
      </w:pPr>
      <w:r w:rsidRPr="00A83ED2">
        <w:tab/>
      </w:r>
      <w:r w:rsidR="00725E3E" w:rsidRPr="002332E3">
        <w:rPr>
          <w:i/>
        </w:rPr>
        <w:t>Guest: Amy Case, GJHA</w:t>
      </w:r>
      <w:bookmarkStart w:id="0" w:name="_GoBack"/>
      <w:bookmarkEnd w:id="0"/>
    </w:p>
    <w:p w14:paraId="11579DAC" w14:textId="4738003A" w:rsidR="005438D2" w:rsidRDefault="00212BFD" w:rsidP="005120DD">
      <w:pPr>
        <w:spacing w:after="0" w:line="240" w:lineRule="auto"/>
      </w:pPr>
      <w:r>
        <w:tab/>
      </w:r>
      <w:r w:rsidR="005438D2">
        <w:tab/>
      </w:r>
      <w:r w:rsidR="005438D2">
        <w:tab/>
      </w:r>
      <w:r w:rsidR="00A83ED2">
        <w:tab/>
      </w:r>
      <w:r w:rsidR="00A83ED2">
        <w:tab/>
      </w:r>
    </w:p>
    <w:p w14:paraId="743DB6E1" w14:textId="02EE7156" w:rsidR="001B1E1F" w:rsidRDefault="00F55D7F" w:rsidP="009A64AB">
      <w:pPr>
        <w:spacing w:after="0" w:line="240" w:lineRule="auto"/>
        <w:rPr>
          <w:u w:val="single"/>
        </w:rPr>
      </w:pPr>
      <w:r>
        <w:rPr>
          <w:u w:val="single"/>
        </w:rPr>
        <w:t>AGENDA ITEM 2: APPROVAL OF MINUTES</w:t>
      </w:r>
      <w:r w:rsidR="00AE1458">
        <w:rPr>
          <w:u w:val="single"/>
        </w:rPr>
        <w:t>:</w:t>
      </w:r>
    </w:p>
    <w:p w14:paraId="107EA8AB" w14:textId="77777777" w:rsidR="009A64AB" w:rsidRDefault="009A64AB" w:rsidP="00C84DF9">
      <w:pPr>
        <w:spacing w:line="240" w:lineRule="auto"/>
        <w:rPr>
          <w:b/>
          <w:i/>
        </w:rPr>
      </w:pPr>
    </w:p>
    <w:p w14:paraId="33B6BEEE" w14:textId="69B004B5" w:rsidR="00F55D7F" w:rsidRPr="007148FA" w:rsidRDefault="00725E3E" w:rsidP="00C84DF9">
      <w:pPr>
        <w:spacing w:line="240" w:lineRule="auto"/>
        <w:rPr>
          <w:b/>
          <w:i/>
          <w:u w:val="single"/>
        </w:rPr>
      </w:pPr>
      <w:r>
        <w:rPr>
          <w:b/>
          <w:i/>
        </w:rPr>
        <w:t>Tami Fischer</w:t>
      </w:r>
      <w:r w:rsidR="001D3856">
        <w:rPr>
          <w:b/>
          <w:i/>
        </w:rPr>
        <w:t xml:space="preserve"> </w:t>
      </w:r>
      <w:r w:rsidR="00F55D7F" w:rsidRPr="007148FA">
        <w:rPr>
          <w:b/>
          <w:i/>
        </w:rPr>
        <w:t>moved to approve t</w:t>
      </w:r>
      <w:r w:rsidR="006B6976" w:rsidRPr="007148FA">
        <w:rPr>
          <w:b/>
          <w:i/>
        </w:rPr>
        <w:t xml:space="preserve">he minutes of </w:t>
      </w:r>
      <w:r w:rsidR="007D0CC6" w:rsidRPr="007148FA">
        <w:rPr>
          <w:b/>
          <w:i/>
        </w:rPr>
        <w:t xml:space="preserve">the </w:t>
      </w:r>
      <w:r>
        <w:rPr>
          <w:b/>
          <w:i/>
        </w:rPr>
        <w:t>October 1, 2015</w:t>
      </w:r>
      <w:r w:rsidR="00212BFD" w:rsidRPr="007148FA">
        <w:rPr>
          <w:b/>
          <w:i/>
        </w:rPr>
        <w:t xml:space="preserve"> </w:t>
      </w:r>
      <w:r w:rsidR="00F55D7F" w:rsidRPr="007148FA">
        <w:rPr>
          <w:b/>
          <w:i/>
        </w:rPr>
        <w:t xml:space="preserve">Board meeting.  </w:t>
      </w:r>
      <w:r w:rsidR="002F1316">
        <w:rPr>
          <w:b/>
          <w:i/>
        </w:rPr>
        <w:t>Jennifer Eby</w:t>
      </w:r>
      <w:r w:rsidR="00A83ED2">
        <w:rPr>
          <w:b/>
          <w:i/>
        </w:rPr>
        <w:t xml:space="preserve"> </w:t>
      </w:r>
      <w:r w:rsidR="00F55D7F" w:rsidRPr="007148FA">
        <w:rPr>
          <w:b/>
          <w:i/>
        </w:rPr>
        <w:t>seconded the motion</w:t>
      </w:r>
      <w:r w:rsidR="00A83ED2">
        <w:rPr>
          <w:b/>
          <w:i/>
        </w:rPr>
        <w:t>.</w:t>
      </w:r>
      <w:r w:rsidR="001D3856">
        <w:rPr>
          <w:b/>
          <w:i/>
        </w:rPr>
        <w:t xml:space="preserve"> </w:t>
      </w:r>
      <w:r w:rsidR="00F55D7F" w:rsidRPr="007148FA">
        <w:rPr>
          <w:b/>
          <w:i/>
        </w:rPr>
        <w:t>The minut</w:t>
      </w:r>
      <w:r w:rsidR="00A31E6E" w:rsidRPr="007148FA">
        <w:rPr>
          <w:b/>
          <w:i/>
        </w:rPr>
        <w:t>es were approved unanimously</w:t>
      </w:r>
      <w:r w:rsidR="00F55D7F" w:rsidRPr="007148FA">
        <w:rPr>
          <w:b/>
          <w:i/>
        </w:rPr>
        <w:t>.</w:t>
      </w:r>
    </w:p>
    <w:p w14:paraId="3E7C69BC" w14:textId="6DFB164A" w:rsidR="00961A22" w:rsidRDefault="00961A22" w:rsidP="00A83ED2">
      <w:pPr>
        <w:pStyle w:val="NoSpacing"/>
        <w:rPr>
          <w:u w:val="single"/>
        </w:rPr>
      </w:pPr>
      <w:r w:rsidRPr="00A83ED2">
        <w:rPr>
          <w:u w:val="single"/>
        </w:rPr>
        <w:t xml:space="preserve">AGENDA ITEM </w:t>
      </w:r>
      <w:r>
        <w:rPr>
          <w:u w:val="single"/>
        </w:rPr>
        <w:t>3</w:t>
      </w:r>
      <w:r w:rsidRPr="00A83ED2">
        <w:rPr>
          <w:u w:val="single"/>
        </w:rPr>
        <w:t>:</w:t>
      </w:r>
      <w:r>
        <w:rPr>
          <w:u w:val="single"/>
        </w:rPr>
        <w:t xml:space="preserve"> President’s Report</w:t>
      </w:r>
    </w:p>
    <w:p w14:paraId="20B1892B" w14:textId="7A7C8794" w:rsidR="00725E3E" w:rsidRDefault="00725E3E" w:rsidP="00A83ED2">
      <w:pPr>
        <w:pStyle w:val="NoSpacing"/>
      </w:pPr>
      <w:r>
        <w:t>Lori requested an Executive Session to discuss Dave’s Contract.</w:t>
      </w:r>
    </w:p>
    <w:p w14:paraId="6DD3B607" w14:textId="08816E70" w:rsidR="00961A22" w:rsidRDefault="002F1316" w:rsidP="00A83ED2">
      <w:pPr>
        <w:pStyle w:val="NoSpacing"/>
      </w:pPr>
      <w:r>
        <w:t xml:space="preserve">Lori reported </w:t>
      </w:r>
      <w:r w:rsidR="00725E3E">
        <w:t>that she would be meeting with Housing Colorado on March 18</w:t>
      </w:r>
      <w:r w:rsidR="00725E3E" w:rsidRPr="00725E3E">
        <w:rPr>
          <w:vertAlign w:val="superscript"/>
        </w:rPr>
        <w:t>th</w:t>
      </w:r>
      <w:r w:rsidR="00725E3E">
        <w:t xml:space="preserve"> and would get an explanation of what CoNAHRO is getting for its $7000 annual contribution.</w:t>
      </w:r>
    </w:p>
    <w:p w14:paraId="5492F65D" w14:textId="77777777" w:rsidR="00961A22" w:rsidRDefault="00961A22" w:rsidP="00A83ED2">
      <w:pPr>
        <w:pStyle w:val="NoSpacing"/>
      </w:pPr>
    </w:p>
    <w:p w14:paraId="02A07E0E" w14:textId="228E71E6" w:rsidR="00961A22" w:rsidRDefault="00961A22" w:rsidP="00961A22">
      <w:pPr>
        <w:spacing w:line="240" w:lineRule="auto"/>
        <w:rPr>
          <w:u w:val="single"/>
        </w:rPr>
      </w:pPr>
      <w:r>
        <w:rPr>
          <w:u w:val="single"/>
        </w:rPr>
        <w:t>AGENDA ITEM 4: Financial Report:</w:t>
      </w:r>
    </w:p>
    <w:p w14:paraId="621094A8" w14:textId="2273ED87" w:rsidR="00961A22" w:rsidRDefault="00961A22" w:rsidP="00961A22">
      <w:pPr>
        <w:spacing w:line="240" w:lineRule="auto"/>
      </w:pPr>
      <w:r w:rsidRPr="00175F99">
        <w:rPr>
          <w:b/>
        </w:rPr>
        <w:t>YTD Financial Report</w:t>
      </w:r>
      <w:r>
        <w:t xml:space="preserve">– Carl Musso presented the financial </w:t>
      </w:r>
      <w:r w:rsidR="00725E3E">
        <w:t>report for the year ending 12-31-2015</w:t>
      </w:r>
      <w:r>
        <w:t xml:space="preserve">.  Reviewed by the Board were the following statements:  </w:t>
      </w:r>
    </w:p>
    <w:p w14:paraId="3123EC5E" w14:textId="1DF6E3A3" w:rsidR="00961A22" w:rsidRDefault="00961A22" w:rsidP="00961A22">
      <w:pPr>
        <w:pStyle w:val="ListParagraph"/>
        <w:numPr>
          <w:ilvl w:val="0"/>
          <w:numId w:val="13"/>
        </w:numPr>
        <w:spacing w:line="240" w:lineRule="auto"/>
      </w:pPr>
      <w:r>
        <w:t xml:space="preserve">Balance Sheet as of </w:t>
      </w:r>
      <w:r w:rsidR="00725E3E">
        <w:t>12/31/2015</w:t>
      </w:r>
      <w:r>
        <w:t xml:space="preserve"> with 12/31/201</w:t>
      </w:r>
      <w:r w:rsidR="00F52AD7">
        <w:t>4</w:t>
      </w:r>
      <w:r>
        <w:t xml:space="preserve"> balance for comparison</w:t>
      </w:r>
    </w:p>
    <w:p w14:paraId="138C33A1" w14:textId="46A5154D" w:rsidR="00961A22" w:rsidRDefault="00961A22" w:rsidP="00961A22">
      <w:pPr>
        <w:pStyle w:val="ListParagraph"/>
        <w:numPr>
          <w:ilvl w:val="0"/>
          <w:numId w:val="13"/>
        </w:numPr>
        <w:spacing w:line="240" w:lineRule="auto"/>
      </w:pPr>
      <w:r>
        <w:t xml:space="preserve">Annual budget comparison to </w:t>
      </w:r>
      <w:r w:rsidR="00725E3E">
        <w:t>12/31/</w:t>
      </w:r>
      <w:r>
        <w:t>15 for actual income/ expenses</w:t>
      </w:r>
    </w:p>
    <w:p w14:paraId="1F7BD664" w14:textId="7B620450" w:rsidR="00961A22" w:rsidRDefault="00961A22" w:rsidP="00961A22">
      <w:pPr>
        <w:pStyle w:val="ListParagraph"/>
        <w:numPr>
          <w:ilvl w:val="0"/>
          <w:numId w:val="13"/>
        </w:numPr>
        <w:spacing w:line="240" w:lineRule="auto"/>
      </w:pPr>
      <w:r>
        <w:t>Member listing for 201</w:t>
      </w:r>
      <w:r w:rsidR="00EA0543">
        <w:t>5</w:t>
      </w:r>
      <w:r>
        <w:t xml:space="preserve"> dues as of 12/31/201</w:t>
      </w:r>
      <w:r w:rsidR="00EA0543">
        <w:t>5</w:t>
      </w:r>
      <w:r>
        <w:t xml:space="preserve"> </w:t>
      </w:r>
    </w:p>
    <w:p w14:paraId="1A491C83" w14:textId="15D3EE2B" w:rsidR="00961A22" w:rsidRDefault="00F52AD7" w:rsidP="00F52AD7">
      <w:pPr>
        <w:spacing w:line="240" w:lineRule="auto"/>
      </w:pPr>
      <w:r>
        <w:t xml:space="preserve">The cash balance for all accounts as of </w:t>
      </w:r>
      <w:r w:rsidR="00EA0543">
        <w:t>12</w:t>
      </w:r>
      <w:r>
        <w:t>/31/15 is $</w:t>
      </w:r>
      <w:r w:rsidR="00EA0543">
        <w:t>92,554.15</w:t>
      </w:r>
      <w:r>
        <w:t xml:space="preserve"> with </w:t>
      </w:r>
      <w:r w:rsidR="00961A22">
        <w:t>a net positive income of $</w:t>
      </w:r>
      <w:r w:rsidR="00EA0543">
        <w:t>17,900.13</w:t>
      </w:r>
      <w:r>
        <w:t>.</w:t>
      </w:r>
      <w:r w:rsidR="00961A22">
        <w:t xml:space="preserve"> </w:t>
      </w:r>
    </w:p>
    <w:p w14:paraId="62E2A936" w14:textId="78959219" w:rsidR="00961A22" w:rsidRDefault="00EA0543" w:rsidP="00961A22">
      <w:pPr>
        <w:spacing w:line="240" w:lineRule="auto"/>
        <w:rPr>
          <w:b/>
          <w:i/>
        </w:rPr>
      </w:pPr>
      <w:r>
        <w:rPr>
          <w:b/>
          <w:i/>
        </w:rPr>
        <w:t>Tami Fischer</w:t>
      </w:r>
      <w:r w:rsidR="00961A22" w:rsidRPr="007148FA">
        <w:rPr>
          <w:b/>
          <w:i/>
        </w:rPr>
        <w:t xml:space="preserve"> moved for approval of the financial report, </w:t>
      </w:r>
      <w:r w:rsidR="00F52AD7">
        <w:rPr>
          <w:b/>
          <w:i/>
        </w:rPr>
        <w:t>Kimball Crangle</w:t>
      </w:r>
      <w:r w:rsidR="00961A22" w:rsidRPr="007148FA">
        <w:rPr>
          <w:b/>
          <w:i/>
        </w:rPr>
        <w:t xml:space="preserve"> seconded the motion, all approved.</w:t>
      </w:r>
      <w:r w:rsidR="00961A22">
        <w:rPr>
          <w:b/>
          <w:i/>
        </w:rPr>
        <w:t xml:space="preserve"> </w:t>
      </w:r>
    </w:p>
    <w:p w14:paraId="1D12CBFC" w14:textId="1DA46947" w:rsidR="00EA0543" w:rsidRDefault="00EA0543" w:rsidP="00961A22">
      <w:pPr>
        <w:spacing w:line="240" w:lineRule="auto"/>
      </w:pPr>
      <w:r>
        <w:rPr>
          <w:b/>
        </w:rPr>
        <w:t xml:space="preserve">2016 Operating Budget- </w:t>
      </w:r>
      <w:r>
        <w:t>Carl presented a 2016 budget with a Net Income of $6875.78. Carl mentioned we need to add $500 in attorney fee expense. Lori asked that a set-aside be established to help pay for strategic plan goals and specifically a public awareness campaign.</w:t>
      </w:r>
    </w:p>
    <w:p w14:paraId="67615FC8" w14:textId="22B7BA6D" w:rsidR="00EA0543" w:rsidRDefault="00EA0543" w:rsidP="00961A22">
      <w:pPr>
        <w:spacing w:line="240" w:lineRule="auto"/>
        <w:rPr>
          <w:b/>
          <w:i/>
        </w:rPr>
      </w:pPr>
      <w:r w:rsidRPr="00EA0543">
        <w:rPr>
          <w:b/>
          <w:i/>
        </w:rPr>
        <w:t>Don May motioned the $20,000 be budgeted to advance our strategic goals over the next two years with a quarterly report on expenditures given be the President. The President will have administrative authority to spend funds. Tami Fischer seconded the motion and all approved with one opposed. The motion passes.</w:t>
      </w:r>
    </w:p>
    <w:p w14:paraId="7A8E9595" w14:textId="76301713" w:rsidR="00F139FE" w:rsidRDefault="00F139FE" w:rsidP="00961A22">
      <w:pPr>
        <w:spacing w:line="240" w:lineRule="auto"/>
      </w:pPr>
      <w:r>
        <w:lastRenderedPageBreak/>
        <w:t xml:space="preserve">Carl mentioned that he would be preparing the 990 Tax Return to </w:t>
      </w:r>
      <w:r w:rsidR="00A65C9D">
        <w:t xml:space="preserve">be </w:t>
      </w:r>
      <w:r>
        <w:t>reviewed by the Board when ready.</w:t>
      </w:r>
    </w:p>
    <w:p w14:paraId="4B0D6BBD" w14:textId="2DF224F8" w:rsidR="00F139FE" w:rsidRDefault="00F139FE" w:rsidP="00961A22">
      <w:pPr>
        <w:spacing w:line="240" w:lineRule="auto"/>
        <w:rPr>
          <w:b/>
          <w:i/>
        </w:rPr>
      </w:pPr>
      <w:r w:rsidRPr="00F139FE">
        <w:rPr>
          <w:b/>
          <w:i/>
        </w:rPr>
        <w:t>Don May moved to approved the 2016 Budget with</w:t>
      </w:r>
      <w:r w:rsidR="00A65C9D">
        <w:rPr>
          <w:b/>
          <w:i/>
        </w:rPr>
        <w:t xml:space="preserve"> </w:t>
      </w:r>
      <w:r w:rsidRPr="00F139FE">
        <w:rPr>
          <w:b/>
          <w:i/>
        </w:rPr>
        <w:t xml:space="preserve">noted </w:t>
      </w:r>
      <w:proofErr w:type="gramStart"/>
      <w:r w:rsidRPr="00F139FE">
        <w:rPr>
          <w:b/>
          <w:i/>
        </w:rPr>
        <w:t>changes,</w:t>
      </w:r>
      <w:proofErr w:type="gramEnd"/>
      <w:r w:rsidRPr="00F139FE">
        <w:rPr>
          <w:b/>
          <w:i/>
        </w:rPr>
        <w:t xml:space="preserve"> Ismael Guerrero seconded the motion, all in favor.</w:t>
      </w:r>
    </w:p>
    <w:p w14:paraId="26789655" w14:textId="403AA1CD" w:rsidR="000A01EE" w:rsidRDefault="000A01EE" w:rsidP="000A01EE">
      <w:pPr>
        <w:spacing w:line="240" w:lineRule="auto"/>
        <w:rPr>
          <w:u w:val="single"/>
        </w:rPr>
      </w:pPr>
      <w:r>
        <w:rPr>
          <w:u w:val="single"/>
        </w:rPr>
        <w:t xml:space="preserve">AGENDA ITEM 5: </w:t>
      </w:r>
      <w:r w:rsidR="00F52AD7">
        <w:rPr>
          <w:u w:val="single"/>
        </w:rPr>
        <w:t xml:space="preserve">New </w:t>
      </w:r>
      <w:r>
        <w:rPr>
          <w:u w:val="single"/>
        </w:rPr>
        <w:t>Business</w:t>
      </w:r>
    </w:p>
    <w:p w14:paraId="6341640A" w14:textId="7338C01F" w:rsidR="00F139FE" w:rsidRPr="00F139FE" w:rsidRDefault="00F139FE" w:rsidP="00F52AD7">
      <w:pPr>
        <w:pStyle w:val="ListParagraph"/>
        <w:numPr>
          <w:ilvl w:val="0"/>
          <w:numId w:val="25"/>
        </w:numPr>
        <w:spacing w:line="240" w:lineRule="auto"/>
      </w:pPr>
      <w:r w:rsidRPr="00F139FE">
        <w:rPr>
          <w:u w:val="single"/>
        </w:rPr>
        <w:t>Strategic Planning Update</w:t>
      </w:r>
      <w:r>
        <w:t>- Lori has appointed committees to work on the goals. Goal # 1 is Betsey Martens, Julie Brewen, and Kimball Crangle; Goal #3 is Joan Smith. Goal #4 has no specific committee.</w:t>
      </w:r>
    </w:p>
    <w:p w14:paraId="632F6563" w14:textId="6DA2E0B6" w:rsidR="00F139FE" w:rsidRDefault="00F139FE" w:rsidP="00F52AD7">
      <w:pPr>
        <w:pStyle w:val="ListParagraph"/>
        <w:numPr>
          <w:ilvl w:val="0"/>
          <w:numId w:val="25"/>
        </w:numPr>
        <w:spacing w:line="240" w:lineRule="auto"/>
      </w:pPr>
      <w:r w:rsidRPr="00F139FE">
        <w:rPr>
          <w:u w:val="single"/>
        </w:rPr>
        <w:t>Legislative Agenda</w:t>
      </w:r>
      <w:r>
        <w:t>- Dave will work on updating the CoNAHRO Leg Agenda Infographic from last year. Lori, Don, Ismael, Peter and Jennifer will form a review committee.</w:t>
      </w:r>
    </w:p>
    <w:p w14:paraId="1C938C3F" w14:textId="1F1EEE88" w:rsidR="00F139FE" w:rsidRPr="00F139FE" w:rsidRDefault="00F139FE" w:rsidP="00F52AD7">
      <w:pPr>
        <w:pStyle w:val="ListParagraph"/>
        <w:numPr>
          <w:ilvl w:val="0"/>
          <w:numId w:val="25"/>
        </w:numPr>
        <w:spacing w:line="240" w:lineRule="auto"/>
      </w:pPr>
      <w:r>
        <w:rPr>
          <w:u w:val="single"/>
        </w:rPr>
        <w:t>Congressional Visits</w:t>
      </w:r>
      <w:r w:rsidRPr="00F139FE">
        <w:t>-</w:t>
      </w:r>
      <w:r>
        <w:t xml:space="preserve"> </w:t>
      </w:r>
      <w:r>
        <w:t>Dave has been working on setting up appointments with the Congressional representatives from Colorado and will add DeGette and Coffman to the list of appointments.</w:t>
      </w:r>
    </w:p>
    <w:p w14:paraId="00B1A171" w14:textId="262BF369" w:rsidR="00F139FE" w:rsidRPr="00F139FE" w:rsidRDefault="00F139FE" w:rsidP="00F52AD7">
      <w:pPr>
        <w:pStyle w:val="ListParagraph"/>
        <w:numPr>
          <w:ilvl w:val="0"/>
          <w:numId w:val="25"/>
        </w:numPr>
        <w:spacing w:line="240" w:lineRule="auto"/>
      </w:pPr>
      <w:r w:rsidRPr="00F139FE">
        <w:rPr>
          <w:u w:val="single"/>
        </w:rPr>
        <w:t>Housing America Summer or Fall Event</w:t>
      </w:r>
      <w:r>
        <w:t>- Lori will ask Craig to work on an October Housing America event.</w:t>
      </w:r>
    </w:p>
    <w:p w14:paraId="7CE3CCB8" w14:textId="4A31A6F4" w:rsidR="00C960FC" w:rsidRDefault="00C960FC" w:rsidP="00C960FC">
      <w:pPr>
        <w:pStyle w:val="ListParagraph"/>
        <w:numPr>
          <w:ilvl w:val="0"/>
          <w:numId w:val="25"/>
        </w:numPr>
        <w:spacing w:line="240" w:lineRule="auto"/>
      </w:pPr>
      <w:r>
        <w:rPr>
          <w:u w:val="single"/>
        </w:rPr>
        <w:t>Agency Reports</w:t>
      </w:r>
      <w:r w:rsidRPr="00C960FC">
        <w:t>-</w:t>
      </w:r>
    </w:p>
    <w:p w14:paraId="6DDEBF12" w14:textId="4C4C5487" w:rsidR="00C960FC" w:rsidRDefault="00C960FC" w:rsidP="00C960FC">
      <w:pPr>
        <w:pStyle w:val="ListParagraph"/>
        <w:spacing w:line="240" w:lineRule="auto"/>
      </w:pPr>
      <w:r>
        <w:rPr>
          <w:u w:val="single"/>
        </w:rPr>
        <w:t>DHA</w:t>
      </w:r>
      <w:r w:rsidRPr="00C960FC">
        <w:t>-</w:t>
      </w:r>
      <w:r>
        <w:t xml:space="preserve"> </w:t>
      </w:r>
      <w:r w:rsidR="00F139FE">
        <w:t>Ismael reported that the Housing Summit will take place in Denver on May 19</w:t>
      </w:r>
      <w:r w:rsidR="00F139FE" w:rsidRPr="00F139FE">
        <w:rPr>
          <w:vertAlign w:val="superscript"/>
        </w:rPr>
        <w:t>th</w:t>
      </w:r>
      <w:r w:rsidR="00F139FE">
        <w:t>.</w:t>
      </w:r>
      <w:r w:rsidR="00303F17">
        <w:t xml:space="preserve"> The Board discussed trying to get on the agenda next year with our Public Relations plan from our strategic goals. DHA is working on a regional convening with HUD to discuss regional priorities for Habitat III in Ecuador. DHA is also doing a best practices meeting with HUD on March 18</w:t>
      </w:r>
      <w:r w:rsidR="00303F17" w:rsidRPr="00303F17">
        <w:rPr>
          <w:vertAlign w:val="superscript"/>
        </w:rPr>
        <w:t>th</w:t>
      </w:r>
      <w:r w:rsidR="00303F17">
        <w:t xml:space="preserve"> and intends to create a toolkit as a result of the meeting.</w:t>
      </w:r>
    </w:p>
    <w:p w14:paraId="40CAF732" w14:textId="378C6B6E" w:rsidR="003D6A2A" w:rsidRDefault="003D6A2A" w:rsidP="00C960FC">
      <w:pPr>
        <w:pStyle w:val="ListParagraph"/>
        <w:spacing w:line="240" w:lineRule="auto"/>
      </w:pPr>
      <w:r>
        <w:rPr>
          <w:u w:val="single"/>
        </w:rPr>
        <w:t>Adams County</w:t>
      </w:r>
      <w:r w:rsidRPr="003D6A2A">
        <w:t>-</w:t>
      </w:r>
      <w:r>
        <w:t xml:space="preserve"> </w:t>
      </w:r>
      <w:r w:rsidR="00303F17">
        <w:t>Peter mentioned the session he is organizing on Reducing Barriers for the MPRC Conference in Park City and encouraged people to attend.</w:t>
      </w:r>
    </w:p>
    <w:p w14:paraId="6F19DC90" w14:textId="18B49A9D" w:rsidR="00EC5F8D" w:rsidRDefault="00EC5F8D" w:rsidP="00C960FC">
      <w:pPr>
        <w:pStyle w:val="ListParagraph"/>
        <w:spacing w:line="240" w:lineRule="auto"/>
      </w:pPr>
      <w:r>
        <w:rPr>
          <w:u w:val="single"/>
        </w:rPr>
        <w:t>MWHS</w:t>
      </w:r>
      <w:r w:rsidRPr="00EC5F8D">
        <w:t>-</w:t>
      </w:r>
      <w:r>
        <w:t xml:space="preserve"> Tami reported that the Cityscape Grand Opening will take place on December 11 featuring the 130 Senior Units. MWHS is also applying for 4% tax credits.</w:t>
      </w:r>
    </w:p>
    <w:p w14:paraId="41B9DAAA" w14:textId="02AE328B" w:rsidR="00EC5F8D" w:rsidRDefault="00EC5F8D" w:rsidP="00C960FC">
      <w:pPr>
        <w:pStyle w:val="ListParagraph"/>
        <w:spacing w:line="240" w:lineRule="auto"/>
      </w:pPr>
      <w:r>
        <w:rPr>
          <w:u w:val="single"/>
        </w:rPr>
        <w:t>DOH</w:t>
      </w:r>
      <w:r w:rsidRPr="00EC5F8D">
        <w:t>-</w:t>
      </w:r>
      <w:r>
        <w:t xml:space="preserve"> </w:t>
      </w:r>
      <w:r w:rsidR="00303F17">
        <w:t xml:space="preserve">Ann reported that DOH will </w:t>
      </w:r>
      <w:r w:rsidR="00A65C9D">
        <w:t xml:space="preserve">be </w:t>
      </w:r>
      <w:r w:rsidR="00303F17">
        <w:t>putting out a request for applications regarding their $7.5 million dollar award to do PB Vouchers for people with disabilities; people moving out of institutions; or at risk populations.</w:t>
      </w:r>
    </w:p>
    <w:p w14:paraId="685AF69F" w14:textId="77777777" w:rsidR="008D3676" w:rsidRPr="008D3676" w:rsidRDefault="008D3676" w:rsidP="008D3676">
      <w:pPr>
        <w:pStyle w:val="ListParagraph"/>
        <w:spacing w:line="240" w:lineRule="auto"/>
        <w:rPr>
          <w:b/>
        </w:rPr>
      </w:pPr>
    </w:p>
    <w:p w14:paraId="400FF6B7" w14:textId="001DFC95" w:rsidR="008D3676" w:rsidRDefault="008D3676" w:rsidP="008D3676">
      <w:pPr>
        <w:spacing w:line="240" w:lineRule="auto"/>
        <w:rPr>
          <w:u w:val="single"/>
        </w:rPr>
      </w:pPr>
      <w:r>
        <w:rPr>
          <w:u w:val="single"/>
        </w:rPr>
        <w:t xml:space="preserve">AGENDA ITEM </w:t>
      </w:r>
      <w:r w:rsidR="00816269">
        <w:rPr>
          <w:u w:val="single"/>
        </w:rPr>
        <w:t>6</w:t>
      </w:r>
      <w:r>
        <w:rPr>
          <w:u w:val="single"/>
        </w:rPr>
        <w:t xml:space="preserve">: </w:t>
      </w:r>
      <w:r w:rsidR="00303F17">
        <w:rPr>
          <w:u w:val="single"/>
        </w:rPr>
        <w:t>Conference Planning Update</w:t>
      </w:r>
    </w:p>
    <w:p w14:paraId="6DC72DD0" w14:textId="679E3D11" w:rsidR="007E79A7" w:rsidRPr="00303F17" w:rsidRDefault="00303F17" w:rsidP="007E79A7">
      <w:pPr>
        <w:pStyle w:val="ListParagraph"/>
        <w:numPr>
          <w:ilvl w:val="0"/>
          <w:numId w:val="25"/>
        </w:numPr>
        <w:spacing w:line="240" w:lineRule="auto"/>
      </w:pPr>
      <w:r w:rsidRPr="00303F17">
        <w:t>Dave reported that planning was proceeding smoothly for Vail. The group discussed getting Tess Hembree to present at the National Outlook on Housing and CD general session.</w:t>
      </w:r>
    </w:p>
    <w:p w14:paraId="7622344B" w14:textId="77777777" w:rsidR="007E79A7" w:rsidRPr="007E79A7" w:rsidRDefault="007E79A7" w:rsidP="007E79A7">
      <w:pPr>
        <w:pStyle w:val="ListParagraph"/>
        <w:spacing w:line="240" w:lineRule="auto"/>
        <w:rPr>
          <w:u w:val="single"/>
        </w:rPr>
      </w:pPr>
    </w:p>
    <w:p w14:paraId="0F1EF032" w14:textId="73B5CA8F" w:rsidR="00A90F31" w:rsidRPr="002D51C9" w:rsidRDefault="002D51C9" w:rsidP="00404B65">
      <w:pPr>
        <w:spacing w:line="240" w:lineRule="auto"/>
      </w:pPr>
      <w:r w:rsidRPr="002D51C9">
        <w:rPr>
          <w:b/>
        </w:rPr>
        <w:t xml:space="preserve">The next </w:t>
      </w:r>
      <w:r w:rsidR="00A65C9D">
        <w:rPr>
          <w:b/>
        </w:rPr>
        <w:t xml:space="preserve">Board </w:t>
      </w:r>
      <w:r w:rsidRPr="002D51C9">
        <w:rPr>
          <w:b/>
        </w:rPr>
        <w:t>meeting</w:t>
      </w:r>
      <w:r w:rsidRPr="002D51C9">
        <w:t xml:space="preserve"> will take place </w:t>
      </w:r>
      <w:r w:rsidR="007E79A7">
        <w:t xml:space="preserve">on </w:t>
      </w:r>
      <w:r w:rsidR="00A65C9D">
        <w:t>May 13</w:t>
      </w:r>
      <w:r w:rsidR="00A65C9D" w:rsidRPr="00A65C9D">
        <w:rPr>
          <w:vertAlign w:val="superscript"/>
        </w:rPr>
        <w:t>th</w:t>
      </w:r>
      <w:r w:rsidR="007E79A7">
        <w:t xml:space="preserve">, 2016 </w:t>
      </w:r>
      <w:r w:rsidR="00A65C9D">
        <w:t>at the conclusion of the Closing Session at the Vail conference.</w:t>
      </w:r>
    </w:p>
    <w:p w14:paraId="02021E17" w14:textId="7AA40DB1" w:rsidR="007B5D93" w:rsidRDefault="009555D0" w:rsidP="00F1585C">
      <w:pPr>
        <w:spacing w:line="240" w:lineRule="auto"/>
      </w:pPr>
      <w:r>
        <w:rPr>
          <w:b/>
        </w:rPr>
        <w:t>T</w:t>
      </w:r>
      <w:r w:rsidR="00F154AC">
        <w:rPr>
          <w:b/>
        </w:rPr>
        <w:t>h</w:t>
      </w:r>
      <w:r>
        <w:rPr>
          <w:b/>
        </w:rPr>
        <w:t xml:space="preserve">e meeting was adjourned at </w:t>
      </w:r>
      <w:r w:rsidR="00A65C9D">
        <w:rPr>
          <w:b/>
        </w:rPr>
        <w:t>12:25</w:t>
      </w:r>
      <w:r w:rsidR="006F7886">
        <w:rPr>
          <w:b/>
        </w:rPr>
        <w:t xml:space="preserve"> p</w:t>
      </w:r>
      <w:r>
        <w:rPr>
          <w:b/>
        </w:rPr>
        <w:t>m</w:t>
      </w:r>
      <w:r w:rsidR="00F154AC">
        <w:rPr>
          <w:b/>
        </w:rPr>
        <w:t xml:space="preserve">.  </w:t>
      </w:r>
    </w:p>
    <w:p w14:paraId="2649028B" w14:textId="77777777" w:rsidR="007B5D93" w:rsidRDefault="007B5D93" w:rsidP="00A105B1">
      <w:pPr>
        <w:pStyle w:val="ListParagraph"/>
        <w:spacing w:line="240" w:lineRule="auto"/>
        <w:ind w:left="1080"/>
      </w:pPr>
    </w:p>
    <w:sectPr w:rsidR="007B5D93" w:rsidSect="00E73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73B"/>
    <w:multiLevelType w:val="hybridMultilevel"/>
    <w:tmpl w:val="F81834E2"/>
    <w:lvl w:ilvl="0" w:tplc="7E422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154B9"/>
    <w:multiLevelType w:val="hybridMultilevel"/>
    <w:tmpl w:val="B3ECF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DC5FF4"/>
    <w:multiLevelType w:val="hybridMultilevel"/>
    <w:tmpl w:val="931C1B52"/>
    <w:lvl w:ilvl="0" w:tplc="854C1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331FD5"/>
    <w:multiLevelType w:val="hybridMultilevel"/>
    <w:tmpl w:val="19DEAF72"/>
    <w:lvl w:ilvl="0" w:tplc="90FA2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E55D93"/>
    <w:multiLevelType w:val="hybridMultilevel"/>
    <w:tmpl w:val="2E06EF1E"/>
    <w:lvl w:ilvl="0" w:tplc="631C92B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2E21C3D"/>
    <w:multiLevelType w:val="hybridMultilevel"/>
    <w:tmpl w:val="E840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C7969"/>
    <w:multiLevelType w:val="hybridMultilevel"/>
    <w:tmpl w:val="FE90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1270D"/>
    <w:multiLevelType w:val="hybridMultilevel"/>
    <w:tmpl w:val="CCD6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32661"/>
    <w:multiLevelType w:val="hybridMultilevel"/>
    <w:tmpl w:val="88A80E0A"/>
    <w:lvl w:ilvl="0" w:tplc="A5309B1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5D4638"/>
    <w:multiLevelType w:val="hybridMultilevel"/>
    <w:tmpl w:val="492EE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B139E8"/>
    <w:multiLevelType w:val="hybridMultilevel"/>
    <w:tmpl w:val="F69A3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E3E27"/>
    <w:multiLevelType w:val="hybridMultilevel"/>
    <w:tmpl w:val="8D30F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0B7DF5"/>
    <w:multiLevelType w:val="hybridMultilevel"/>
    <w:tmpl w:val="C9264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CF24AF8"/>
    <w:multiLevelType w:val="hybridMultilevel"/>
    <w:tmpl w:val="C0B2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16642A"/>
    <w:multiLevelType w:val="hybridMultilevel"/>
    <w:tmpl w:val="E76E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F55FE2"/>
    <w:multiLevelType w:val="hybridMultilevel"/>
    <w:tmpl w:val="ADFE9084"/>
    <w:lvl w:ilvl="0" w:tplc="7ADA7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7A61EB"/>
    <w:multiLevelType w:val="hybridMultilevel"/>
    <w:tmpl w:val="4DEE377C"/>
    <w:lvl w:ilvl="0" w:tplc="D408B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F9A0698"/>
    <w:multiLevelType w:val="hybridMultilevel"/>
    <w:tmpl w:val="4810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7F00B1"/>
    <w:multiLevelType w:val="hybridMultilevel"/>
    <w:tmpl w:val="81EA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0F4485"/>
    <w:multiLevelType w:val="hybridMultilevel"/>
    <w:tmpl w:val="CDC0B882"/>
    <w:lvl w:ilvl="0" w:tplc="355426B8">
      <w:start w:val="1"/>
      <w:numFmt w:val="upperLetter"/>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98D0996"/>
    <w:multiLevelType w:val="hybridMultilevel"/>
    <w:tmpl w:val="1A6A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2A3A29"/>
    <w:multiLevelType w:val="hybridMultilevel"/>
    <w:tmpl w:val="23CEF6CE"/>
    <w:lvl w:ilvl="0" w:tplc="2CA06A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194AEEA">
      <w:start w:val="1"/>
      <w:numFmt w:val="bullet"/>
      <w:lvlText w:val="-"/>
      <w:lvlJc w:val="left"/>
      <w:pPr>
        <w:ind w:left="3240" w:hanging="360"/>
      </w:pPr>
      <w:rPr>
        <w:rFonts w:ascii="Calibri" w:eastAsiaTheme="minorHAnsi" w:hAnsi="Calibri" w:cstheme="minorBidi" w:hint="default"/>
      </w:rPr>
    </w:lvl>
    <w:lvl w:ilvl="4" w:tplc="E842A9FC">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64F7FA7"/>
    <w:multiLevelType w:val="hybridMultilevel"/>
    <w:tmpl w:val="EFC60644"/>
    <w:lvl w:ilvl="0" w:tplc="AEFC91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3C326F"/>
    <w:multiLevelType w:val="hybridMultilevel"/>
    <w:tmpl w:val="C28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2E1470"/>
    <w:multiLevelType w:val="hybridMultilevel"/>
    <w:tmpl w:val="464AFA80"/>
    <w:lvl w:ilvl="0" w:tplc="09C4E4A6">
      <w:numFmt w:val="bullet"/>
      <w:lvlText w:val="•"/>
      <w:lvlJc w:val="left"/>
      <w:pPr>
        <w:ind w:left="1080" w:hanging="360"/>
      </w:pPr>
      <w:rPr>
        <w:rFonts w:ascii="Calibri" w:eastAsiaTheme="minorEastAsia" w:hAnsi="Calibri"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5"/>
  </w:num>
  <w:num w:numId="3">
    <w:abstractNumId w:val="21"/>
  </w:num>
  <w:num w:numId="4">
    <w:abstractNumId w:val="4"/>
  </w:num>
  <w:num w:numId="5">
    <w:abstractNumId w:val="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num>
  <w:num w:numId="9">
    <w:abstractNumId w:val="22"/>
  </w:num>
  <w:num w:numId="10">
    <w:abstractNumId w:val="1"/>
  </w:num>
  <w:num w:numId="11">
    <w:abstractNumId w:val="8"/>
  </w:num>
  <w:num w:numId="12">
    <w:abstractNumId w:val="12"/>
  </w:num>
  <w:num w:numId="13">
    <w:abstractNumId w:val="17"/>
  </w:num>
  <w:num w:numId="14">
    <w:abstractNumId w:val="23"/>
  </w:num>
  <w:num w:numId="15">
    <w:abstractNumId w:val="14"/>
  </w:num>
  <w:num w:numId="16">
    <w:abstractNumId w:val="7"/>
  </w:num>
  <w:num w:numId="17">
    <w:abstractNumId w:val="11"/>
  </w:num>
  <w:num w:numId="18">
    <w:abstractNumId w:val="10"/>
  </w:num>
  <w:num w:numId="19">
    <w:abstractNumId w:val="24"/>
  </w:num>
  <w:num w:numId="20">
    <w:abstractNumId w:val="5"/>
  </w:num>
  <w:num w:numId="21">
    <w:abstractNumId w:val="13"/>
  </w:num>
  <w:num w:numId="22">
    <w:abstractNumId w:val="18"/>
  </w:num>
  <w:num w:numId="23">
    <w:abstractNumId w:val="6"/>
  </w:num>
  <w:num w:numId="24">
    <w:abstractNumId w:val="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54"/>
    <w:rsid w:val="00005774"/>
    <w:rsid w:val="00052BA9"/>
    <w:rsid w:val="00090869"/>
    <w:rsid w:val="000A01EE"/>
    <w:rsid w:val="000B1A69"/>
    <w:rsid w:val="000C570A"/>
    <w:rsid w:val="000E470B"/>
    <w:rsid w:val="000F2A9A"/>
    <w:rsid w:val="001306FC"/>
    <w:rsid w:val="0013280F"/>
    <w:rsid w:val="00140C49"/>
    <w:rsid w:val="00151D8B"/>
    <w:rsid w:val="00175F99"/>
    <w:rsid w:val="001830C0"/>
    <w:rsid w:val="00194EE1"/>
    <w:rsid w:val="0019765D"/>
    <w:rsid w:val="001A3298"/>
    <w:rsid w:val="001B1E1F"/>
    <w:rsid w:val="001D1CD8"/>
    <w:rsid w:val="001D3856"/>
    <w:rsid w:val="001D5005"/>
    <w:rsid w:val="001D72B3"/>
    <w:rsid w:val="001E4745"/>
    <w:rsid w:val="001F167F"/>
    <w:rsid w:val="002013B6"/>
    <w:rsid w:val="002124B6"/>
    <w:rsid w:val="00212BFD"/>
    <w:rsid w:val="002332E3"/>
    <w:rsid w:val="00285D13"/>
    <w:rsid w:val="00297875"/>
    <w:rsid w:val="002B3517"/>
    <w:rsid w:val="002D51C9"/>
    <w:rsid w:val="002D6730"/>
    <w:rsid w:val="002F1316"/>
    <w:rsid w:val="002F5E79"/>
    <w:rsid w:val="00303F17"/>
    <w:rsid w:val="00326B5B"/>
    <w:rsid w:val="00331086"/>
    <w:rsid w:val="00346F24"/>
    <w:rsid w:val="003619CB"/>
    <w:rsid w:val="0036315D"/>
    <w:rsid w:val="003753DA"/>
    <w:rsid w:val="00382909"/>
    <w:rsid w:val="00383F98"/>
    <w:rsid w:val="00395E0B"/>
    <w:rsid w:val="003B7021"/>
    <w:rsid w:val="003D6A2A"/>
    <w:rsid w:val="00404B65"/>
    <w:rsid w:val="004257F6"/>
    <w:rsid w:val="00426223"/>
    <w:rsid w:val="0043046A"/>
    <w:rsid w:val="00445957"/>
    <w:rsid w:val="004646B0"/>
    <w:rsid w:val="00476554"/>
    <w:rsid w:val="004A18FF"/>
    <w:rsid w:val="004B2F74"/>
    <w:rsid w:val="004C61C6"/>
    <w:rsid w:val="004D7905"/>
    <w:rsid w:val="004E1F7E"/>
    <w:rsid w:val="004E259C"/>
    <w:rsid w:val="004E3DE2"/>
    <w:rsid w:val="004E5055"/>
    <w:rsid w:val="004E7A98"/>
    <w:rsid w:val="004F6891"/>
    <w:rsid w:val="005120DD"/>
    <w:rsid w:val="005137D3"/>
    <w:rsid w:val="00523148"/>
    <w:rsid w:val="00541744"/>
    <w:rsid w:val="005438D2"/>
    <w:rsid w:val="00544BBB"/>
    <w:rsid w:val="00562DF2"/>
    <w:rsid w:val="005828AC"/>
    <w:rsid w:val="00594113"/>
    <w:rsid w:val="005B4112"/>
    <w:rsid w:val="005B7C0F"/>
    <w:rsid w:val="005D2969"/>
    <w:rsid w:val="005D45ED"/>
    <w:rsid w:val="005D6E79"/>
    <w:rsid w:val="005E2902"/>
    <w:rsid w:val="00613DB2"/>
    <w:rsid w:val="0065443D"/>
    <w:rsid w:val="00665C05"/>
    <w:rsid w:val="006663EE"/>
    <w:rsid w:val="00685518"/>
    <w:rsid w:val="006873AD"/>
    <w:rsid w:val="006B6976"/>
    <w:rsid w:val="006B6D35"/>
    <w:rsid w:val="006F0138"/>
    <w:rsid w:val="006F7886"/>
    <w:rsid w:val="00706173"/>
    <w:rsid w:val="007148FA"/>
    <w:rsid w:val="00725E3E"/>
    <w:rsid w:val="00727858"/>
    <w:rsid w:val="00745DB0"/>
    <w:rsid w:val="00765C9E"/>
    <w:rsid w:val="00767E41"/>
    <w:rsid w:val="007B5D93"/>
    <w:rsid w:val="007C0B4F"/>
    <w:rsid w:val="007D0CC6"/>
    <w:rsid w:val="007E79A7"/>
    <w:rsid w:val="007F0F36"/>
    <w:rsid w:val="008073F4"/>
    <w:rsid w:val="00816269"/>
    <w:rsid w:val="00847193"/>
    <w:rsid w:val="008723C8"/>
    <w:rsid w:val="00880405"/>
    <w:rsid w:val="00893E9D"/>
    <w:rsid w:val="008D3676"/>
    <w:rsid w:val="008E2119"/>
    <w:rsid w:val="008F4ACA"/>
    <w:rsid w:val="009062E6"/>
    <w:rsid w:val="00907B01"/>
    <w:rsid w:val="00921E9B"/>
    <w:rsid w:val="00924D14"/>
    <w:rsid w:val="00927896"/>
    <w:rsid w:val="0095437E"/>
    <w:rsid w:val="009555D0"/>
    <w:rsid w:val="00961A22"/>
    <w:rsid w:val="009677DE"/>
    <w:rsid w:val="00967D40"/>
    <w:rsid w:val="009724E9"/>
    <w:rsid w:val="00973A64"/>
    <w:rsid w:val="009864BE"/>
    <w:rsid w:val="009A64AB"/>
    <w:rsid w:val="009E6CCB"/>
    <w:rsid w:val="00A105B1"/>
    <w:rsid w:val="00A17C0F"/>
    <w:rsid w:val="00A24B9F"/>
    <w:rsid w:val="00A31E6E"/>
    <w:rsid w:val="00A370F0"/>
    <w:rsid w:val="00A51779"/>
    <w:rsid w:val="00A57F9E"/>
    <w:rsid w:val="00A65C9D"/>
    <w:rsid w:val="00A83ED2"/>
    <w:rsid w:val="00A90F31"/>
    <w:rsid w:val="00A92145"/>
    <w:rsid w:val="00AA6E85"/>
    <w:rsid w:val="00AB793F"/>
    <w:rsid w:val="00AC760F"/>
    <w:rsid w:val="00AE1458"/>
    <w:rsid w:val="00AF4E30"/>
    <w:rsid w:val="00B0666D"/>
    <w:rsid w:val="00B14DA1"/>
    <w:rsid w:val="00B24136"/>
    <w:rsid w:val="00B371C6"/>
    <w:rsid w:val="00B413B2"/>
    <w:rsid w:val="00B67999"/>
    <w:rsid w:val="00B72EF3"/>
    <w:rsid w:val="00B81D55"/>
    <w:rsid w:val="00BF3174"/>
    <w:rsid w:val="00C32CDC"/>
    <w:rsid w:val="00C45D8C"/>
    <w:rsid w:val="00C53FE1"/>
    <w:rsid w:val="00C67EBA"/>
    <w:rsid w:val="00C77C70"/>
    <w:rsid w:val="00C80690"/>
    <w:rsid w:val="00C83C40"/>
    <w:rsid w:val="00C84DF9"/>
    <w:rsid w:val="00C960FC"/>
    <w:rsid w:val="00CB0C64"/>
    <w:rsid w:val="00CD1967"/>
    <w:rsid w:val="00CE48F6"/>
    <w:rsid w:val="00D014A7"/>
    <w:rsid w:val="00D17604"/>
    <w:rsid w:val="00D37399"/>
    <w:rsid w:val="00D4026F"/>
    <w:rsid w:val="00D41AED"/>
    <w:rsid w:val="00D7653E"/>
    <w:rsid w:val="00DB7168"/>
    <w:rsid w:val="00DC7595"/>
    <w:rsid w:val="00DE172A"/>
    <w:rsid w:val="00E05316"/>
    <w:rsid w:val="00E07E3A"/>
    <w:rsid w:val="00E13372"/>
    <w:rsid w:val="00E3216F"/>
    <w:rsid w:val="00E341B0"/>
    <w:rsid w:val="00E551CB"/>
    <w:rsid w:val="00E55593"/>
    <w:rsid w:val="00E63282"/>
    <w:rsid w:val="00E64718"/>
    <w:rsid w:val="00E738A5"/>
    <w:rsid w:val="00EA0543"/>
    <w:rsid w:val="00EA71B7"/>
    <w:rsid w:val="00EC4EC6"/>
    <w:rsid w:val="00EC5F8D"/>
    <w:rsid w:val="00ED6254"/>
    <w:rsid w:val="00EF59A9"/>
    <w:rsid w:val="00EF6B63"/>
    <w:rsid w:val="00F0400C"/>
    <w:rsid w:val="00F139FE"/>
    <w:rsid w:val="00F154AC"/>
    <w:rsid w:val="00F1585C"/>
    <w:rsid w:val="00F52AD7"/>
    <w:rsid w:val="00F55D7F"/>
    <w:rsid w:val="00F6001E"/>
    <w:rsid w:val="00F92FCC"/>
    <w:rsid w:val="00FB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5D2969"/>
    <w:pPr>
      <w:spacing w:after="0" w:line="240" w:lineRule="auto"/>
    </w:pPr>
  </w:style>
  <w:style w:type="character" w:styleId="Hyperlink">
    <w:name w:val="Hyperlink"/>
    <w:basedOn w:val="DefaultParagraphFont"/>
    <w:uiPriority w:val="99"/>
    <w:unhideWhenUsed/>
    <w:rsid w:val="00EA71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5D2969"/>
    <w:pPr>
      <w:spacing w:after="0" w:line="240" w:lineRule="auto"/>
    </w:pPr>
  </w:style>
  <w:style w:type="character" w:styleId="Hyperlink">
    <w:name w:val="Hyperlink"/>
    <w:basedOn w:val="DefaultParagraphFont"/>
    <w:uiPriority w:val="99"/>
    <w:unhideWhenUsed/>
    <w:rsid w:val="00EA71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641176">
      <w:bodyDiv w:val="1"/>
      <w:marLeft w:val="0"/>
      <w:marRight w:val="0"/>
      <w:marTop w:val="0"/>
      <w:marBottom w:val="0"/>
      <w:divBdr>
        <w:top w:val="none" w:sz="0" w:space="0" w:color="auto"/>
        <w:left w:val="none" w:sz="0" w:space="0" w:color="auto"/>
        <w:bottom w:val="none" w:sz="0" w:space="0" w:color="auto"/>
        <w:right w:val="none" w:sz="0" w:space="0" w:color="auto"/>
      </w:divBdr>
      <w:divsChild>
        <w:div w:id="801702004">
          <w:marLeft w:val="0"/>
          <w:marRight w:val="0"/>
          <w:marTop w:val="0"/>
          <w:marBottom w:val="0"/>
          <w:divBdr>
            <w:top w:val="none" w:sz="0" w:space="0" w:color="auto"/>
            <w:left w:val="none" w:sz="0" w:space="0" w:color="auto"/>
            <w:bottom w:val="none" w:sz="0" w:space="0" w:color="auto"/>
            <w:right w:val="none" w:sz="0" w:space="0" w:color="auto"/>
          </w:divBdr>
          <w:divsChild>
            <w:div w:id="1228373576">
              <w:marLeft w:val="0"/>
              <w:marRight w:val="0"/>
              <w:marTop w:val="0"/>
              <w:marBottom w:val="0"/>
              <w:divBdr>
                <w:top w:val="none" w:sz="0" w:space="0" w:color="auto"/>
                <w:left w:val="none" w:sz="0" w:space="0" w:color="auto"/>
                <w:bottom w:val="none" w:sz="0" w:space="0" w:color="auto"/>
                <w:right w:val="none" w:sz="0" w:space="0" w:color="auto"/>
              </w:divBdr>
              <w:divsChild>
                <w:div w:id="1267957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51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54018-B13F-4C1F-BC98-ED9900AB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brianm</dc:creator>
  <cp:lastModifiedBy>Dave</cp:lastModifiedBy>
  <cp:revision>4</cp:revision>
  <cp:lastPrinted>2014-07-30T19:56:00Z</cp:lastPrinted>
  <dcterms:created xsi:type="dcterms:W3CDTF">2016-04-16T19:59:00Z</dcterms:created>
  <dcterms:modified xsi:type="dcterms:W3CDTF">2016-04-16T20:44:00Z</dcterms:modified>
</cp:coreProperties>
</file>