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6AB999" w14:textId="26508C94" w:rsidR="00E738A5" w:rsidRPr="005D2969" w:rsidRDefault="000B2BAE" w:rsidP="005D2969">
      <w:pPr>
        <w:pStyle w:val="NoSpacing"/>
        <w:jc w:val="center"/>
        <w:rPr>
          <w:b/>
          <w:u w:val="single"/>
        </w:rPr>
      </w:pPr>
      <w:r>
        <w:rPr>
          <w:b/>
          <w:u w:val="single"/>
        </w:rPr>
        <w:t>M</w:t>
      </w:r>
      <w:r w:rsidR="00476554" w:rsidRPr="005D2969">
        <w:rPr>
          <w:b/>
          <w:u w:val="single"/>
        </w:rPr>
        <w:t>inutes</w:t>
      </w:r>
    </w:p>
    <w:p w14:paraId="325F0590" w14:textId="77777777" w:rsidR="00476554" w:rsidRPr="005D2969" w:rsidRDefault="00476554" w:rsidP="005D2969">
      <w:pPr>
        <w:pStyle w:val="NoSpacing"/>
        <w:jc w:val="center"/>
        <w:rPr>
          <w:b/>
        </w:rPr>
      </w:pPr>
      <w:r w:rsidRPr="005D2969">
        <w:rPr>
          <w:b/>
        </w:rPr>
        <w:t>Colorado NAHRO</w:t>
      </w:r>
    </w:p>
    <w:p w14:paraId="02653D35" w14:textId="77777777" w:rsidR="00476554" w:rsidRPr="005D2969" w:rsidRDefault="006F0138" w:rsidP="005D2969">
      <w:pPr>
        <w:pStyle w:val="NoSpacing"/>
        <w:jc w:val="center"/>
        <w:rPr>
          <w:b/>
        </w:rPr>
      </w:pPr>
      <w:r w:rsidRPr="005D2969">
        <w:rPr>
          <w:b/>
        </w:rPr>
        <w:t>Colorado NAHR</w:t>
      </w:r>
      <w:r w:rsidR="00476554" w:rsidRPr="005D2969">
        <w:rPr>
          <w:b/>
        </w:rPr>
        <w:t>O Board of Directors</w:t>
      </w:r>
    </w:p>
    <w:p w14:paraId="00E9D035" w14:textId="17CE88F8" w:rsidR="00476554" w:rsidRDefault="004E2174" w:rsidP="005D2969">
      <w:pPr>
        <w:pStyle w:val="NoSpacing"/>
        <w:jc w:val="center"/>
        <w:rPr>
          <w:b/>
        </w:rPr>
      </w:pPr>
      <w:r>
        <w:rPr>
          <w:b/>
        </w:rPr>
        <w:t xml:space="preserve">Board Meeting of </w:t>
      </w:r>
      <w:r w:rsidR="005D26E5">
        <w:rPr>
          <w:b/>
        </w:rPr>
        <w:t>August 13</w:t>
      </w:r>
      <w:r w:rsidR="0063238C">
        <w:rPr>
          <w:b/>
        </w:rPr>
        <w:t>, 2019</w:t>
      </w:r>
    </w:p>
    <w:p w14:paraId="24E52C58" w14:textId="0EA3BBC2" w:rsidR="004E2174" w:rsidRPr="005D2969" w:rsidRDefault="004E2174" w:rsidP="005D2969">
      <w:pPr>
        <w:pStyle w:val="NoSpacing"/>
        <w:jc w:val="center"/>
        <w:rPr>
          <w:b/>
        </w:rPr>
      </w:pPr>
      <w:r>
        <w:rPr>
          <w:b/>
        </w:rPr>
        <w:t>9:30 – 11:</w:t>
      </w:r>
      <w:r w:rsidR="00E5293C">
        <w:rPr>
          <w:b/>
        </w:rPr>
        <w:t>0</w:t>
      </w:r>
      <w:r>
        <w:rPr>
          <w:b/>
        </w:rPr>
        <w:t>0 am</w:t>
      </w:r>
      <w:r w:rsidR="00613431">
        <w:rPr>
          <w:b/>
        </w:rPr>
        <w:t>, Metro West Housing Solutions</w:t>
      </w:r>
    </w:p>
    <w:p w14:paraId="06E2E117" w14:textId="77777777" w:rsidR="00476554" w:rsidRDefault="00476554" w:rsidP="00476554">
      <w:pPr>
        <w:spacing w:line="240" w:lineRule="auto"/>
        <w:jc w:val="center"/>
        <w:rPr>
          <w:b/>
        </w:rPr>
      </w:pPr>
    </w:p>
    <w:p w14:paraId="48E1EDBC" w14:textId="77777777" w:rsidR="00A62EE6" w:rsidRPr="00141C9F" w:rsidRDefault="00D86D80" w:rsidP="00975F5E">
      <w:pPr>
        <w:pStyle w:val="ListParagraph"/>
        <w:numPr>
          <w:ilvl w:val="0"/>
          <w:numId w:val="1"/>
        </w:numPr>
        <w:spacing w:after="0" w:line="240" w:lineRule="auto"/>
        <w:rPr>
          <w:b/>
        </w:rPr>
      </w:pPr>
      <w:r>
        <w:rPr>
          <w:b/>
        </w:rPr>
        <w:t>Welcome and Call to Order</w:t>
      </w:r>
    </w:p>
    <w:p w14:paraId="1E6A143C" w14:textId="384C14CE" w:rsidR="00476554" w:rsidRDefault="00476554" w:rsidP="00393A27">
      <w:pPr>
        <w:spacing w:line="240" w:lineRule="auto"/>
      </w:pPr>
      <w:r>
        <w:t xml:space="preserve">President </w:t>
      </w:r>
      <w:r w:rsidR="00795869">
        <w:t>Ortiviz</w:t>
      </w:r>
      <w:r w:rsidR="0043304D">
        <w:t xml:space="preserve"> </w:t>
      </w:r>
      <w:r>
        <w:t>call</w:t>
      </w:r>
      <w:r w:rsidR="005120DD">
        <w:t xml:space="preserve">ed the meeting to order at </w:t>
      </w:r>
      <w:r w:rsidR="004B6FD3" w:rsidRPr="000E2F83">
        <w:t>9</w:t>
      </w:r>
      <w:r w:rsidR="00A45955">
        <w:t>:3</w:t>
      </w:r>
      <w:r w:rsidR="00041982">
        <w:t>0</w:t>
      </w:r>
      <w:r w:rsidR="00A45955">
        <w:t xml:space="preserve"> </w:t>
      </w:r>
      <w:r w:rsidR="0043304D" w:rsidRPr="000E2F83">
        <w:t>am</w:t>
      </w:r>
      <w:r w:rsidR="0043304D">
        <w:t xml:space="preserve">. </w:t>
      </w:r>
      <w:r>
        <w:t>As there was a quorum, the following business was transacted.</w:t>
      </w:r>
    </w:p>
    <w:p w14:paraId="6697162A" w14:textId="77777777" w:rsidR="00393A27" w:rsidRDefault="00476554" w:rsidP="00393A27">
      <w:pPr>
        <w:spacing w:line="240" w:lineRule="auto"/>
      </w:pPr>
      <w:r w:rsidRPr="00476554">
        <w:rPr>
          <w:u w:val="single"/>
        </w:rPr>
        <w:t>Board Members Present:</w:t>
      </w:r>
    </w:p>
    <w:tbl>
      <w:tblPr>
        <w:tblStyle w:val="TableGrid"/>
        <w:tblW w:w="0" w:type="auto"/>
        <w:tblLook w:val="04A0" w:firstRow="1" w:lastRow="0" w:firstColumn="1" w:lastColumn="0" w:noHBand="0" w:noVBand="1"/>
      </w:tblPr>
      <w:tblGrid>
        <w:gridCol w:w="3116"/>
        <w:gridCol w:w="3117"/>
        <w:gridCol w:w="3117"/>
      </w:tblGrid>
      <w:tr w:rsidR="00365201" w14:paraId="57D309D6" w14:textId="77777777" w:rsidTr="008923D4">
        <w:tc>
          <w:tcPr>
            <w:tcW w:w="3116" w:type="dxa"/>
          </w:tcPr>
          <w:p w14:paraId="4D3A3754" w14:textId="77777777" w:rsidR="00365201" w:rsidRDefault="00365201" w:rsidP="00365201">
            <w:r>
              <w:t>Troy Gladwell</w:t>
            </w:r>
          </w:p>
        </w:tc>
        <w:tc>
          <w:tcPr>
            <w:tcW w:w="3117" w:type="dxa"/>
          </w:tcPr>
          <w:p w14:paraId="4D6964D6" w14:textId="48F64A56" w:rsidR="00365201" w:rsidRDefault="00E212D7" w:rsidP="00365201">
            <w:r>
              <w:t>Tami Fischer (phone)</w:t>
            </w:r>
          </w:p>
        </w:tc>
        <w:tc>
          <w:tcPr>
            <w:tcW w:w="3117" w:type="dxa"/>
            <w:shd w:val="clear" w:color="auto" w:fill="auto"/>
          </w:tcPr>
          <w:p w14:paraId="5F4E3EFB" w14:textId="145998AA" w:rsidR="00365201" w:rsidRDefault="00E212D7" w:rsidP="00365201">
            <w:r>
              <w:t>Duane Hopkins (phone)</w:t>
            </w:r>
          </w:p>
        </w:tc>
      </w:tr>
      <w:tr w:rsidR="0008159C" w14:paraId="589226B1" w14:textId="77777777" w:rsidTr="00CD02C2">
        <w:tc>
          <w:tcPr>
            <w:tcW w:w="3116" w:type="dxa"/>
          </w:tcPr>
          <w:p w14:paraId="562D2ABC" w14:textId="2F58903E" w:rsidR="0008159C" w:rsidRDefault="0008159C" w:rsidP="0008159C">
            <w:r>
              <w:t>Joan Smith</w:t>
            </w:r>
            <w:r w:rsidR="00065405">
              <w:t xml:space="preserve"> (phone)</w:t>
            </w:r>
          </w:p>
        </w:tc>
        <w:tc>
          <w:tcPr>
            <w:tcW w:w="3117" w:type="dxa"/>
          </w:tcPr>
          <w:p w14:paraId="1DCD5FE4" w14:textId="4C266733" w:rsidR="0008159C" w:rsidRDefault="00E212D7" w:rsidP="0008159C">
            <w:r>
              <w:t>Peter LiFari</w:t>
            </w:r>
          </w:p>
        </w:tc>
        <w:tc>
          <w:tcPr>
            <w:tcW w:w="3117" w:type="dxa"/>
          </w:tcPr>
          <w:p w14:paraId="6AE46F63" w14:textId="7C45F423" w:rsidR="0008159C" w:rsidRPr="0063430C" w:rsidRDefault="0008159C" w:rsidP="0008159C">
            <w:r>
              <w:t>Carol McGrath</w:t>
            </w:r>
            <w:r w:rsidR="00E212D7">
              <w:t xml:space="preserve"> (phone)</w:t>
            </w:r>
            <w:r>
              <w:t xml:space="preserve"> </w:t>
            </w:r>
          </w:p>
        </w:tc>
      </w:tr>
      <w:tr w:rsidR="0008159C" w14:paraId="2CFAD4C6" w14:textId="77777777" w:rsidTr="00CD02C2">
        <w:tc>
          <w:tcPr>
            <w:tcW w:w="3116" w:type="dxa"/>
          </w:tcPr>
          <w:p w14:paraId="79E34CB5" w14:textId="643D73EC" w:rsidR="0008159C" w:rsidRDefault="00065405" w:rsidP="0008159C">
            <w:r>
              <w:t>Ed Talbot</w:t>
            </w:r>
          </w:p>
        </w:tc>
        <w:tc>
          <w:tcPr>
            <w:tcW w:w="3117" w:type="dxa"/>
          </w:tcPr>
          <w:p w14:paraId="2002B7FD" w14:textId="1E1FFD74" w:rsidR="0008159C" w:rsidRDefault="0008159C" w:rsidP="0008159C">
            <w:r>
              <w:t xml:space="preserve">Emily Sander </w:t>
            </w:r>
            <w:r w:rsidR="00E37D4E">
              <w:t>(phone)</w:t>
            </w:r>
          </w:p>
        </w:tc>
        <w:tc>
          <w:tcPr>
            <w:tcW w:w="3117" w:type="dxa"/>
          </w:tcPr>
          <w:p w14:paraId="23591EAF" w14:textId="2E1B8C31" w:rsidR="0008159C" w:rsidRDefault="00B61E8C" w:rsidP="0008159C">
            <w:r>
              <w:t>Dave Martens</w:t>
            </w:r>
          </w:p>
        </w:tc>
      </w:tr>
      <w:tr w:rsidR="0008159C" w14:paraId="7C9830DF" w14:textId="77777777" w:rsidTr="00CD02C2">
        <w:tc>
          <w:tcPr>
            <w:tcW w:w="3116" w:type="dxa"/>
          </w:tcPr>
          <w:p w14:paraId="2DC1886C" w14:textId="12AC5157" w:rsidR="0008159C" w:rsidRDefault="00B61E8C" w:rsidP="0008159C">
            <w:r>
              <w:t>Masouda Omar</w:t>
            </w:r>
          </w:p>
        </w:tc>
        <w:tc>
          <w:tcPr>
            <w:tcW w:w="3117" w:type="dxa"/>
          </w:tcPr>
          <w:p w14:paraId="749B5E90" w14:textId="4DA2E881" w:rsidR="0008159C" w:rsidRDefault="0008159C" w:rsidP="0008159C">
            <w:r>
              <w:t xml:space="preserve">Ted Ortiviz </w:t>
            </w:r>
          </w:p>
        </w:tc>
        <w:tc>
          <w:tcPr>
            <w:tcW w:w="3117" w:type="dxa"/>
          </w:tcPr>
          <w:p w14:paraId="0787B785" w14:textId="1C2EC22E" w:rsidR="0008159C" w:rsidRDefault="00E212D7" w:rsidP="0008159C">
            <w:r>
              <w:t>Wendy Hawthorne</w:t>
            </w:r>
          </w:p>
        </w:tc>
      </w:tr>
      <w:tr w:rsidR="0008159C" w14:paraId="5FEAA7F8" w14:textId="77777777" w:rsidTr="00CD02C2">
        <w:tc>
          <w:tcPr>
            <w:tcW w:w="3116" w:type="dxa"/>
          </w:tcPr>
          <w:p w14:paraId="7597C6C1" w14:textId="76A38001" w:rsidR="0008159C" w:rsidRDefault="00E212D7" w:rsidP="0008159C">
            <w:r>
              <w:t>Ismael Guerrero</w:t>
            </w:r>
          </w:p>
        </w:tc>
        <w:tc>
          <w:tcPr>
            <w:tcW w:w="3117" w:type="dxa"/>
          </w:tcPr>
          <w:p w14:paraId="5AB0E21B" w14:textId="2BB22EFD" w:rsidR="0008159C" w:rsidRDefault="00E212D7" w:rsidP="0008159C">
            <w:r>
              <w:t>Zach Guerin</w:t>
            </w:r>
          </w:p>
        </w:tc>
        <w:tc>
          <w:tcPr>
            <w:tcW w:w="3117" w:type="dxa"/>
          </w:tcPr>
          <w:p w14:paraId="4EDF19B9" w14:textId="401DA6E2" w:rsidR="0008159C" w:rsidRDefault="00E212D7" w:rsidP="0008159C">
            <w:r>
              <w:t>Lori Rosendahl</w:t>
            </w:r>
          </w:p>
        </w:tc>
      </w:tr>
      <w:tr w:rsidR="00E212D7" w14:paraId="0C299426" w14:textId="77777777" w:rsidTr="00CD02C2">
        <w:tc>
          <w:tcPr>
            <w:tcW w:w="3116" w:type="dxa"/>
          </w:tcPr>
          <w:p w14:paraId="04BD8484" w14:textId="47A908DA" w:rsidR="00E212D7" w:rsidRDefault="00E212D7" w:rsidP="0008159C">
            <w:r>
              <w:t>Corey Reitz</w:t>
            </w:r>
          </w:p>
        </w:tc>
        <w:tc>
          <w:tcPr>
            <w:tcW w:w="3117" w:type="dxa"/>
          </w:tcPr>
          <w:p w14:paraId="759177D1" w14:textId="03DAB5A1" w:rsidR="00E212D7" w:rsidRDefault="00E212D7" w:rsidP="0008159C">
            <w:r>
              <w:t>Julie Brewen (phone)</w:t>
            </w:r>
          </w:p>
        </w:tc>
        <w:tc>
          <w:tcPr>
            <w:tcW w:w="3117" w:type="dxa"/>
          </w:tcPr>
          <w:p w14:paraId="68AE9225" w14:textId="77777777" w:rsidR="00E212D7" w:rsidRDefault="00E212D7" w:rsidP="0008159C"/>
        </w:tc>
      </w:tr>
    </w:tbl>
    <w:p w14:paraId="79637D1F" w14:textId="18E5CA5E" w:rsidR="00A83D92" w:rsidRDefault="00A83D92" w:rsidP="005120DD">
      <w:pPr>
        <w:spacing w:after="0" w:line="240" w:lineRule="auto"/>
      </w:pPr>
    </w:p>
    <w:p w14:paraId="2F1068CB" w14:textId="52194ECA" w:rsidR="00FC584F" w:rsidRDefault="00FC584F" w:rsidP="005120DD">
      <w:pPr>
        <w:spacing w:after="0" w:line="240" w:lineRule="auto"/>
      </w:pPr>
      <w:r w:rsidRPr="00603D4F">
        <w:rPr>
          <w:u w:val="single"/>
        </w:rPr>
        <w:t>Guest</w:t>
      </w:r>
      <w:r w:rsidR="00B61E8C" w:rsidRPr="00603D4F">
        <w:rPr>
          <w:u w:val="single"/>
        </w:rPr>
        <w:t>s</w:t>
      </w:r>
      <w:r w:rsidRPr="00603D4F">
        <w:rPr>
          <w:u w:val="single"/>
        </w:rPr>
        <w:t>-</w:t>
      </w:r>
      <w:r>
        <w:t xml:space="preserve"> </w:t>
      </w:r>
      <w:r w:rsidR="00B61E8C">
        <w:t xml:space="preserve">Rosemary Rodriguez and Gillian Winbourn from </w:t>
      </w:r>
      <w:r w:rsidR="00B61E8C" w:rsidRPr="00603D4F">
        <w:rPr>
          <w:i/>
          <w:iCs/>
        </w:rPr>
        <w:t>Together We Count</w:t>
      </w:r>
      <w:r w:rsidR="00B61E8C">
        <w:t xml:space="preserve">; </w:t>
      </w:r>
    </w:p>
    <w:p w14:paraId="2FF07646" w14:textId="68136D33" w:rsidR="00B61E8C" w:rsidRDefault="00B61E8C" w:rsidP="005120DD">
      <w:pPr>
        <w:spacing w:after="0" w:line="240" w:lineRule="auto"/>
      </w:pPr>
      <w:r>
        <w:t>Stella Madrid, DHA</w:t>
      </w:r>
    </w:p>
    <w:p w14:paraId="10577300" w14:textId="77777777" w:rsidR="007B4481" w:rsidRDefault="007B4481" w:rsidP="005120DD">
      <w:pPr>
        <w:spacing w:after="0" w:line="240" w:lineRule="auto"/>
      </w:pPr>
    </w:p>
    <w:p w14:paraId="78C41534" w14:textId="30DC5DD1" w:rsidR="00903FFF" w:rsidRDefault="00866336" w:rsidP="00975F5E">
      <w:pPr>
        <w:pStyle w:val="ListParagraph"/>
        <w:numPr>
          <w:ilvl w:val="0"/>
          <w:numId w:val="1"/>
        </w:numPr>
        <w:spacing w:after="0" w:line="240" w:lineRule="auto"/>
        <w:rPr>
          <w:b/>
        </w:rPr>
      </w:pPr>
      <w:r>
        <w:rPr>
          <w:b/>
        </w:rPr>
        <w:t>Ap</w:t>
      </w:r>
      <w:r w:rsidR="00A45955">
        <w:rPr>
          <w:b/>
        </w:rPr>
        <w:t>pro</w:t>
      </w:r>
      <w:r w:rsidR="00955C57">
        <w:rPr>
          <w:b/>
        </w:rPr>
        <w:t xml:space="preserve">val of Minutes from </w:t>
      </w:r>
      <w:r w:rsidR="00E212D7">
        <w:rPr>
          <w:b/>
        </w:rPr>
        <w:t>July</w:t>
      </w:r>
      <w:r w:rsidR="00065405">
        <w:rPr>
          <w:b/>
        </w:rPr>
        <w:t xml:space="preserve"> 16</w:t>
      </w:r>
      <w:r w:rsidR="00C92570">
        <w:rPr>
          <w:b/>
        </w:rPr>
        <w:t>, 2019</w:t>
      </w:r>
    </w:p>
    <w:p w14:paraId="48FEDD6A" w14:textId="554C7BDB" w:rsidR="005438D2" w:rsidRDefault="00B61E8C" w:rsidP="00DE48B0">
      <w:pPr>
        <w:spacing w:after="0" w:line="240" w:lineRule="auto"/>
        <w:ind w:left="720"/>
      </w:pPr>
      <w:r>
        <w:t>Troy Gladwell</w:t>
      </w:r>
      <w:r w:rsidR="00282831">
        <w:t xml:space="preserve"> </w:t>
      </w:r>
      <w:r w:rsidR="00365201">
        <w:t xml:space="preserve">made a motion to approve the minutes; seconded by </w:t>
      </w:r>
      <w:r w:rsidR="00E212D7">
        <w:t>Zach Guerin</w:t>
      </w:r>
      <w:r w:rsidR="00365201">
        <w:t>.</w:t>
      </w:r>
      <w:r w:rsidR="004E6CB9">
        <w:t xml:space="preserve"> All in favor.</w:t>
      </w:r>
      <w:r w:rsidR="00A83ED2" w:rsidRPr="00673C09">
        <w:tab/>
      </w:r>
    </w:p>
    <w:p w14:paraId="1BD71A83" w14:textId="77777777" w:rsidR="00E905DC" w:rsidRPr="00673C09" w:rsidRDefault="00E905DC" w:rsidP="005120DD">
      <w:pPr>
        <w:spacing w:after="0" w:line="240" w:lineRule="auto"/>
      </w:pPr>
    </w:p>
    <w:p w14:paraId="7480F7EF" w14:textId="60AFA91E" w:rsidR="00A83D92" w:rsidRPr="00A83D92" w:rsidRDefault="00E905DC" w:rsidP="00975F5E">
      <w:pPr>
        <w:pStyle w:val="ListParagraph"/>
        <w:numPr>
          <w:ilvl w:val="0"/>
          <w:numId w:val="1"/>
        </w:numPr>
        <w:spacing w:after="0" w:line="240" w:lineRule="auto"/>
        <w:rPr>
          <w:b/>
        </w:rPr>
      </w:pPr>
      <w:r>
        <w:rPr>
          <w:b/>
        </w:rPr>
        <w:t xml:space="preserve">President’s Report – </w:t>
      </w:r>
      <w:r w:rsidR="00B61E8C">
        <w:rPr>
          <w:b/>
        </w:rPr>
        <w:t>Ted Ortiviz</w:t>
      </w:r>
    </w:p>
    <w:p w14:paraId="7FC43C97" w14:textId="1585359C" w:rsidR="00644945" w:rsidRDefault="00E212D7" w:rsidP="00644945">
      <w:pPr>
        <w:spacing w:after="0" w:line="240" w:lineRule="auto"/>
        <w:ind w:left="720"/>
      </w:pPr>
      <w:r>
        <w:t>Ted reported that an offer has been tendered to hire an Outreach Coordinator. Brea Gilchirst has been offered a based fee of $24,000 and that they are working on a bonus/ compensation plan that would allow her to get to $40,000. She will be invited to attend our next Board meeting. Troy will send out a memo explaining the details.</w:t>
      </w:r>
    </w:p>
    <w:p w14:paraId="326667A8" w14:textId="1DA36489" w:rsidR="00E212D7" w:rsidRDefault="00E212D7" w:rsidP="00644945">
      <w:pPr>
        <w:spacing w:after="0" w:line="240" w:lineRule="auto"/>
        <w:ind w:left="720"/>
      </w:pPr>
    </w:p>
    <w:p w14:paraId="7D0B62DE" w14:textId="3F0518C1" w:rsidR="005D26E5" w:rsidRDefault="005D26E5" w:rsidP="00644945">
      <w:pPr>
        <w:spacing w:after="0" w:line="240" w:lineRule="auto"/>
        <w:ind w:left="720"/>
      </w:pPr>
      <w:r>
        <w:t>Ted also reported that CoNAHRO had been approached by the Loveland Housing Authority to consider financial support for a statue that is being constructed to honor the career and service of Sam Betters. After discussion, it was decided that it wouldn’t be appropriate for Colorado NAHRO to support this directly but that we could send out a broadcast to membership informing them of the outreach and giving them the opportunity to provide individual support. Dave was asked to do this broadcast.</w:t>
      </w:r>
    </w:p>
    <w:p w14:paraId="2539031D" w14:textId="77777777" w:rsidR="005D26E5" w:rsidRDefault="005D26E5" w:rsidP="00644945">
      <w:pPr>
        <w:spacing w:after="0" w:line="240" w:lineRule="auto"/>
        <w:ind w:left="720"/>
      </w:pPr>
    </w:p>
    <w:p w14:paraId="2054A0B5" w14:textId="64110C22" w:rsidR="00E212D7" w:rsidRDefault="00E212D7" w:rsidP="00644945">
      <w:pPr>
        <w:spacing w:after="0" w:line="240" w:lineRule="auto"/>
        <w:ind w:left="720"/>
      </w:pPr>
      <w:r>
        <w:t xml:space="preserve">Ted mentioned that a representative from Senator Garner’s office would be attending this meeting to discuss </w:t>
      </w:r>
      <w:r w:rsidR="005D26E5">
        <w:t>HUD’s denial of VASH vouchers to housing authorities.</w:t>
      </w:r>
    </w:p>
    <w:p w14:paraId="0018088F" w14:textId="77777777" w:rsidR="00644945" w:rsidRDefault="00644945" w:rsidP="00644945">
      <w:pPr>
        <w:spacing w:after="0" w:line="240" w:lineRule="auto"/>
      </w:pPr>
    </w:p>
    <w:p w14:paraId="57B76C46" w14:textId="5C7240BA" w:rsidR="00E37D4E" w:rsidRPr="005D26E5" w:rsidRDefault="00E37D4E" w:rsidP="005D26E5">
      <w:pPr>
        <w:spacing w:after="0" w:line="240" w:lineRule="auto"/>
        <w:rPr>
          <w:b/>
          <w:bCs/>
        </w:rPr>
      </w:pPr>
    </w:p>
    <w:p w14:paraId="24C34BBE" w14:textId="753CACA6" w:rsidR="005F4FE2" w:rsidRDefault="005D26E5" w:rsidP="001F11AE">
      <w:pPr>
        <w:pStyle w:val="ListParagraph"/>
        <w:numPr>
          <w:ilvl w:val="0"/>
          <w:numId w:val="1"/>
        </w:numPr>
        <w:spacing w:after="0" w:line="240" w:lineRule="auto"/>
      </w:pPr>
      <w:r>
        <w:rPr>
          <w:b/>
        </w:rPr>
        <w:t>Guest Visit and VASH Voucher Discussion with Steven Emmon from Senator Gardner’s Office</w:t>
      </w:r>
      <w:r>
        <w:rPr>
          <w:b/>
        </w:rPr>
        <w:br/>
      </w:r>
      <w:r w:rsidRPr="005D26E5">
        <w:rPr>
          <w:bCs/>
        </w:rPr>
        <w:t>After</w:t>
      </w:r>
      <w:r>
        <w:rPr>
          <w:b/>
        </w:rPr>
        <w:t xml:space="preserve"> </w:t>
      </w:r>
      <w:r w:rsidR="00FA405A">
        <w:t>welcoming and thanking Steven Emmon, various Board members explained that the Veteran Administration has failed to support requests from housing authorities for VASH vouchers claiming they are not needed. New Point in Time data suggests a significant need and housing authorities have the capacity to fill these needs.</w:t>
      </w:r>
      <w:r w:rsidR="00FA405A">
        <w:br/>
      </w:r>
      <w:r w:rsidR="00FA405A">
        <w:lastRenderedPageBreak/>
        <w:br/>
        <w:t>CoNAHRO will provide a data letter that Steven will review with the Senator and their team. Steven indicated that Senator Gardner want to do anything he can to support Veterans and that he would get back to us.</w:t>
      </w:r>
      <w:r w:rsidR="0047056E">
        <w:br/>
      </w:r>
    </w:p>
    <w:p w14:paraId="466781E6" w14:textId="15860917" w:rsidR="0047056E" w:rsidRPr="00BA2F54" w:rsidRDefault="0047056E" w:rsidP="0047056E">
      <w:pPr>
        <w:pStyle w:val="ListParagraph"/>
        <w:numPr>
          <w:ilvl w:val="0"/>
          <w:numId w:val="1"/>
        </w:numPr>
        <w:spacing w:after="0" w:line="240" w:lineRule="auto"/>
      </w:pPr>
      <w:r w:rsidRPr="0047056E">
        <w:rPr>
          <w:b/>
          <w:bCs/>
        </w:rPr>
        <w:t>Financial Report-</w:t>
      </w:r>
      <w:r w:rsidRPr="0047056E">
        <w:rPr>
          <w:b/>
          <w:bCs/>
        </w:rPr>
        <w:br/>
      </w:r>
      <w:r w:rsidRPr="00BA2F54">
        <w:t>Carol McGrath reported that the cash balance of all accounts is $</w:t>
      </w:r>
      <w:r>
        <w:t>111,800</w:t>
      </w:r>
      <w:r w:rsidRPr="00BA2F54">
        <w:t xml:space="preserve"> through </w:t>
      </w:r>
      <w:r>
        <w:t>7/31/19. The Marriott invoice for the May conference has now been paid. Membership dues collection is at $16,309.</w:t>
      </w:r>
      <w:r w:rsidRPr="00BA2F54">
        <w:t xml:space="preserve"> </w:t>
      </w:r>
    </w:p>
    <w:p w14:paraId="0BEF3A9C" w14:textId="77777777" w:rsidR="0047056E" w:rsidRPr="000C6F99" w:rsidRDefault="0047056E" w:rsidP="0047056E">
      <w:pPr>
        <w:pStyle w:val="ListParagraph"/>
        <w:spacing w:after="0" w:line="240" w:lineRule="auto"/>
        <w:rPr>
          <w:highlight w:val="yellow"/>
        </w:rPr>
      </w:pPr>
    </w:p>
    <w:p w14:paraId="73A83548" w14:textId="003DF4C9" w:rsidR="0047056E" w:rsidRPr="00572EAA" w:rsidRDefault="0047056E" w:rsidP="0047056E">
      <w:pPr>
        <w:pStyle w:val="ListParagraph"/>
        <w:spacing w:after="0" w:line="240" w:lineRule="auto"/>
        <w:rPr>
          <w:b/>
        </w:rPr>
      </w:pPr>
      <w:r>
        <w:t>Peter LiFari motioned for approval of the financial report, seconded by Ismael Guerrero.  All in favor.</w:t>
      </w:r>
    </w:p>
    <w:p w14:paraId="43BE43D2" w14:textId="5F803571" w:rsidR="0047056E" w:rsidRPr="0047056E" w:rsidRDefault="0047056E" w:rsidP="0047056E">
      <w:pPr>
        <w:pStyle w:val="ListParagraph"/>
        <w:spacing w:after="0" w:line="240" w:lineRule="auto"/>
        <w:rPr>
          <w:b/>
          <w:bCs/>
        </w:rPr>
      </w:pPr>
    </w:p>
    <w:p w14:paraId="2ABE6E8B" w14:textId="68A4BEA6" w:rsidR="00E92F70" w:rsidRPr="0063238C" w:rsidRDefault="00E92F70" w:rsidP="00975F5E">
      <w:pPr>
        <w:pStyle w:val="ListParagraph"/>
        <w:numPr>
          <w:ilvl w:val="0"/>
          <w:numId w:val="1"/>
        </w:numPr>
        <w:spacing w:after="0" w:line="240" w:lineRule="auto"/>
        <w:rPr>
          <w:b/>
        </w:rPr>
      </w:pPr>
      <w:r w:rsidRPr="0063238C">
        <w:rPr>
          <w:b/>
        </w:rPr>
        <w:t>Old Business Updates</w:t>
      </w:r>
    </w:p>
    <w:p w14:paraId="171B939A" w14:textId="6C25F5C6" w:rsidR="008B6E1E" w:rsidRPr="008B6E1E" w:rsidRDefault="008B6E1E" w:rsidP="008B6E1E">
      <w:pPr>
        <w:pStyle w:val="ListParagraph"/>
        <w:numPr>
          <w:ilvl w:val="0"/>
          <w:numId w:val="2"/>
        </w:numPr>
      </w:pPr>
      <w:r w:rsidRPr="00553813">
        <w:rPr>
          <w:b/>
          <w:bCs/>
        </w:rPr>
        <w:t>2019 Conference Recap</w:t>
      </w:r>
      <w:r>
        <w:t xml:space="preserve">- </w:t>
      </w:r>
      <w:r w:rsidRPr="008B6E1E">
        <w:t xml:space="preserve">Dave reported </w:t>
      </w:r>
      <w:r w:rsidR="00553813">
        <w:t xml:space="preserve">that </w:t>
      </w:r>
      <w:r w:rsidR="0047056E">
        <w:t>final conference financials are complete now that the</w:t>
      </w:r>
      <w:r w:rsidR="00553813">
        <w:t xml:space="preserve"> Marriott</w:t>
      </w:r>
      <w:r w:rsidR="0047056E">
        <w:t xml:space="preserve"> invoice has been paid. C</w:t>
      </w:r>
      <w:r w:rsidR="00553813">
        <w:t xml:space="preserve">onference profit </w:t>
      </w:r>
      <w:r w:rsidR="0047056E">
        <w:t>is 29,455</w:t>
      </w:r>
      <w:r w:rsidR="00553813">
        <w:t xml:space="preserve"> against a budgeted amount of $17,000. This is due to higher</w:t>
      </w:r>
      <w:r w:rsidR="00795869">
        <w:t xml:space="preserve"> than expected</w:t>
      </w:r>
      <w:r w:rsidR="00553813">
        <w:t xml:space="preserve"> registration and sponsorship</w:t>
      </w:r>
      <w:r w:rsidR="00795869">
        <w:t>.</w:t>
      </w:r>
      <w:r w:rsidR="00553813">
        <w:t xml:space="preserve"> </w:t>
      </w:r>
    </w:p>
    <w:p w14:paraId="160C8739" w14:textId="4ECE249B" w:rsidR="00874DCC" w:rsidRPr="00874DCC" w:rsidRDefault="00874DCC" w:rsidP="0030581A">
      <w:pPr>
        <w:pStyle w:val="ListParagraph"/>
        <w:numPr>
          <w:ilvl w:val="0"/>
          <w:numId w:val="2"/>
        </w:numPr>
      </w:pPr>
      <w:r w:rsidRPr="00BF3B23">
        <w:rPr>
          <w:b/>
          <w:bCs/>
        </w:rPr>
        <w:t>2020 Conference Site Selection</w:t>
      </w:r>
      <w:r>
        <w:t>- Dave reported that he has researched conference site options in Vail, Keystone and Breckenridge. The Grand Hyatt in Vail (formerly the Cascade) is a potential option in the future but does not have the dates available in 2020. Keystone does not have the dates available either. Breckenridge has the correct dates available and is interested in having us. The Vail Marriott also has our dates available and is offering us the same incentives as 2019. After discussion it was agreed that the Vail Marriott was the better location for our group.</w:t>
      </w:r>
      <w:r>
        <w:br/>
        <w:t>Joan Smith motioned that CoNAHRO execute a contract with the Vail Marriott for the 2020 conference. Ismael Guerrero seconded the motion and all were in favor.</w:t>
      </w:r>
    </w:p>
    <w:p w14:paraId="5C718E10" w14:textId="0D53B6ED" w:rsidR="0047056E" w:rsidRDefault="00553813" w:rsidP="00553813">
      <w:pPr>
        <w:pStyle w:val="ListParagraph"/>
        <w:numPr>
          <w:ilvl w:val="0"/>
          <w:numId w:val="2"/>
        </w:numPr>
      </w:pPr>
      <w:r w:rsidRPr="00553813">
        <w:rPr>
          <w:b/>
          <w:bCs/>
        </w:rPr>
        <w:t>Colorado Legislative Update</w:t>
      </w:r>
      <w:r>
        <w:t>- Craig absent and the state house and senate are</w:t>
      </w:r>
      <w:r w:rsidR="0047056E">
        <w:t xml:space="preserve"> still</w:t>
      </w:r>
      <w:r>
        <w:t xml:space="preserve"> in summer recess. </w:t>
      </w:r>
    </w:p>
    <w:p w14:paraId="1FC6D403" w14:textId="52528EAB" w:rsidR="00DB354B" w:rsidRPr="00DB354B" w:rsidRDefault="0047056E" w:rsidP="003F5EFB">
      <w:pPr>
        <w:pStyle w:val="ListParagraph"/>
        <w:numPr>
          <w:ilvl w:val="0"/>
          <w:numId w:val="2"/>
        </w:numPr>
      </w:pPr>
      <w:r w:rsidRPr="00874DCC">
        <w:rPr>
          <w:b/>
          <w:bCs/>
        </w:rPr>
        <w:t>Neguese Roundtables</w:t>
      </w:r>
      <w:r>
        <w:t xml:space="preserve">- </w:t>
      </w:r>
      <w:r w:rsidR="00553813">
        <w:t xml:space="preserve">Dave </w:t>
      </w:r>
      <w:r>
        <w:t xml:space="preserve">reported that he has been working with Jill Grano at Joe Neguse’s office to try to schedule roundtable discussions with a focus on agencies within District 2. Dave is working with Loveland, Boulder, Summit County and Eagle County </w:t>
      </w:r>
      <w:r w:rsidR="00874DCC">
        <w:t>to arrange dates. Lori Rosendahl indicated that she is interested and would be willing to host a roundtable. Dave will make the arrangements.</w:t>
      </w:r>
    </w:p>
    <w:p w14:paraId="7A04CB7A" w14:textId="75712E11" w:rsidR="00F766A5" w:rsidRDefault="007A7144" w:rsidP="001850A8">
      <w:pPr>
        <w:pStyle w:val="ListParagraph"/>
        <w:numPr>
          <w:ilvl w:val="0"/>
          <w:numId w:val="2"/>
        </w:numPr>
        <w:spacing w:after="0" w:line="240" w:lineRule="auto"/>
      </w:pPr>
      <w:r w:rsidRPr="00DB354B">
        <w:rPr>
          <w:b/>
        </w:rPr>
        <w:t>Outreach Coordinator- Troy Gladwell</w:t>
      </w:r>
      <w:r w:rsidR="00DB354B" w:rsidRPr="00DB354B">
        <w:rPr>
          <w:b/>
        </w:rPr>
        <w:t xml:space="preserve">- </w:t>
      </w:r>
      <w:r w:rsidR="00874DCC">
        <w:t>See President’s report.</w:t>
      </w:r>
    </w:p>
    <w:p w14:paraId="141725D4" w14:textId="18A2DD0C" w:rsidR="00BA1DF5" w:rsidRDefault="00DB354B" w:rsidP="00DB354B">
      <w:pPr>
        <w:pStyle w:val="ListParagraph"/>
        <w:numPr>
          <w:ilvl w:val="0"/>
          <w:numId w:val="2"/>
        </w:numPr>
        <w:spacing w:after="0" w:line="240" w:lineRule="auto"/>
      </w:pPr>
      <w:r w:rsidRPr="00DB354B">
        <w:rPr>
          <w:b/>
          <w:bCs/>
        </w:rPr>
        <w:t>Educational Scholarship Update</w:t>
      </w:r>
      <w:r>
        <w:t xml:space="preserve">- Daniel Murray </w:t>
      </w:r>
      <w:r w:rsidR="00874DCC">
        <w:t>is collecting the final information needed to disburse funds and hopes this will be done by our next meeting.</w:t>
      </w:r>
    </w:p>
    <w:p w14:paraId="3EAE4C40" w14:textId="3B06C22B" w:rsidR="00DB354B" w:rsidRDefault="00DB354B" w:rsidP="00BF3B23">
      <w:pPr>
        <w:pStyle w:val="ListParagraph"/>
        <w:spacing w:after="0" w:line="240" w:lineRule="auto"/>
        <w:ind w:left="1080"/>
      </w:pPr>
      <w:r>
        <w:br/>
      </w:r>
    </w:p>
    <w:p w14:paraId="64AD936A" w14:textId="5D95D059" w:rsidR="006F3AF8" w:rsidRDefault="006F3AF8" w:rsidP="00A6426D">
      <w:pPr>
        <w:pStyle w:val="ListParagraph"/>
        <w:spacing w:after="0" w:line="240" w:lineRule="auto"/>
        <w:ind w:left="1800"/>
      </w:pPr>
      <w:r>
        <w:t>.</w:t>
      </w:r>
    </w:p>
    <w:p w14:paraId="780F7AF7" w14:textId="69017E56" w:rsidR="000D44D0" w:rsidRDefault="001D466C" w:rsidP="00975F5E">
      <w:pPr>
        <w:pStyle w:val="ListParagraph"/>
        <w:numPr>
          <w:ilvl w:val="0"/>
          <w:numId w:val="1"/>
        </w:numPr>
        <w:rPr>
          <w:b/>
        </w:rPr>
      </w:pPr>
      <w:r w:rsidRPr="00E207B9">
        <w:rPr>
          <w:b/>
        </w:rPr>
        <w:t>New Business</w:t>
      </w:r>
    </w:p>
    <w:p w14:paraId="630D049A" w14:textId="37890D1F" w:rsidR="00BA1DF5" w:rsidRDefault="00BF3B23" w:rsidP="00975F5E">
      <w:pPr>
        <w:pStyle w:val="ListParagraph"/>
        <w:numPr>
          <w:ilvl w:val="0"/>
          <w:numId w:val="3"/>
        </w:numPr>
      </w:pPr>
      <w:r>
        <w:rPr>
          <w:b/>
          <w:bCs/>
        </w:rPr>
        <w:t xml:space="preserve">DOH Vendor Fee Allocations- </w:t>
      </w:r>
      <w:r>
        <w:t>Peter LiFari reported that DOH has a windfall of funding for affordable housing in 2020 and said there have been discussions about the need for Colorado NAHRO to put together a one</w:t>
      </w:r>
      <w:r w:rsidR="0023760C">
        <w:t>-</w:t>
      </w:r>
      <w:bookmarkStart w:id="0" w:name="_GoBack"/>
      <w:bookmarkEnd w:id="0"/>
      <w:r>
        <w:t xml:space="preserve">page marketing piece that promotes our member agencies as worthy beneficiaries of funding. Peter is using a Communications group to draft </w:t>
      </w:r>
      <w:r>
        <w:lastRenderedPageBreak/>
        <w:t>the one</w:t>
      </w:r>
      <w:r w:rsidR="00F75B88">
        <w:t>-</w:t>
      </w:r>
      <w:r>
        <w:t>page piece and asked for budget consideration to pay them for the work.</w:t>
      </w:r>
      <w:r>
        <w:br/>
      </w:r>
      <w:r>
        <w:br/>
        <w:t>Lori Rosendahl motioned to approve up to $2,000 for the marketing piece. All were in favor except Wendy Hawthorne and Masouda Omar who abstained from voting.</w:t>
      </w:r>
      <w:r>
        <w:br/>
      </w:r>
      <w:r>
        <w:br/>
        <w:t xml:space="preserve">Wendy Hawthorne mentioned that DOH has a survey on their webpage that she encouraged CoNAHRO to fill out as a group. She asked CoNAHRO to </w:t>
      </w:r>
      <w:r w:rsidR="00110C9C">
        <w:t xml:space="preserve">be </w:t>
      </w:r>
      <w:r>
        <w:t xml:space="preserve">specific on how we </w:t>
      </w:r>
      <w:r w:rsidR="00F75B88">
        <w:t>want them to allocate funds.</w:t>
      </w:r>
    </w:p>
    <w:p w14:paraId="57C45A6E" w14:textId="79E689B7" w:rsidR="00F75B88" w:rsidRDefault="00F75B88" w:rsidP="00975F5E">
      <w:pPr>
        <w:pStyle w:val="ListParagraph"/>
        <w:numPr>
          <w:ilvl w:val="0"/>
          <w:numId w:val="3"/>
        </w:numPr>
      </w:pPr>
      <w:r>
        <w:rPr>
          <w:b/>
          <w:bCs/>
        </w:rPr>
        <w:t xml:space="preserve">Meeting with HUD Regional Director- Evelyn Lim- </w:t>
      </w:r>
      <w:r>
        <w:t>Lori Rosendahl thinks that Lim wants to meet with Executive Directors and that she would check and report back.</w:t>
      </w:r>
    </w:p>
    <w:p w14:paraId="1C3E2EE0" w14:textId="18F2A5E0" w:rsidR="00F75B88" w:rsidRDefault="00F75B88" w:rsidP="00975F5E">
      <w:pPr>
        <w:pStyle w:val="ListParagraph"/>
        <w:numPr>
          <w:ilvl w:val="0"/>
          <w:numId w:val="3"/>
        </w:numPr>
      </w:pPr>
      <w:r>
        <w:rPr>
          <w:b/>
          <w:bCs/>
        </w:rPr>
        <w:t>Meeting with Rick Garcia from DOH-</w:t>
      </w:r>
      <w:r>
        <w:t xml:space="preserve"> </w:t>
      </w:r>
      <w:r w:rsidRPr="00F75B88">
        <w:t>Rick will try to make a future meeting</w:t>
      </w:r>
      <w:r>
        <w:t xml:space="preserve"> and is interested in rural housing issues.</w:t>
      </w:r>
    </w:p>
    <w:p w14:paraId="0C204069" w14:textId="07CAE085" w:rsidR="00F75B88" w:rsidRDefault="00F75B88" w:rsidP="00975F5E">
      <w:pPr>
        <w:pStyle w:val="ListParagraph"/>
        <w:numPr>
          <w:ilvl w:val="0"/>
          <w:numId w:val="3"/>
        </w:numPr>
      </w:pPr>
      <w:r w:rsidRPr="00F75B88">
        <w:rPr>
          <w:b/>
          <w:bCs/>
        </w:rPr>
        <w:t>Quarterly E.D. Meetings</w:t>
      </w:r>
      <w:r>
        <w:t>- Peter LiFari agreed to get an evite out for a first meeting in September or October.</w:t>
      </w:r>
    </w:p>
    <w:p w14:paraId="0D140637" w14:textId="7642DDEC" w:rsidR="00F75B88" w:rsidRDefault="00F75B88" w:rsidP="00B06AF7">
      <w:pPr>
        <w:pStyle w:val="ListParagraph"/>
        <w:numPr>
          <w:ilvl w:val="0"/>
          <w:numId w:val="3"/>
        </w:numPr>
      </w:pPr>
      <w:r>
        <w:rPr>
          <w:b/>
          <w:bCs/>
        </w:rPr>
        <w:t>Regional Conference Future Strategy</w:t>
      </w:r>
      <w:r w:rsidRPr="00F75B88">
        <w:t>-</w:t>
      </w:r>
      <w:r>
        <w:t xml:space="preserve"> Dave mentioned that a MPNAHRO sub-committee has been working on reviewing options for future regi</w:t>
      </w:r>
      <w:r w:rsidR="00B06AF7">
        <w:t>o</w:t>
      </w:r>
      <w:r>
        <w:t>nal conferences and mentioned that one option under consideration is to chang</w:t>
      </w:r>
      <w:r w:rsidR="00B06AF7">
        <w:t>ing</w:t>
      </w:r>
      <w:r>
        <w:t xml:space="preserve"> </w:t>
      </w:r>
      <w:r w:rsidR="00B06AF7">
        <w:t xml:space="preserve">to a </w:t>
      </w:r>
      <w:r>
        <w:t>three</w:t>
      </w:r>
      <w:r w:rsidR="004C726E">
        <w:t>-</w:t>
      </w:r>
      <w:r>
        <w:t>year</w:t>
      </w:r>
      <w:r w:rsidR="00B06AF7">
        <w:t xml:space="preserve"> rotation </w:t>
      </w:r>
      <w:r>
        <w:t xml:space="preserve">between Colorado, Utah and Montana. We have been asked to consider whether we would be will to support such a rotation and how we would be willing share profits. </w:t>
      </w:r>
      <w:r>
        <w:br/>
      </w:r>
      <w:r>
        <w:br/>
        <w:t>Peter LiFari made a strong argument that it was in Colorado’s interest to support a strong regional association in that it helps amplify our voice on a national basis. There was some discussion about whether the partnership in Montana</w:t>
      </w:r>
      <w:r w:rsidR="00B06AF7">
        <w:t xml:space="preserve"> was our best approach as they felt the program was a bit muddled.</w:t>
      </w:r>
      <w:r>
        <w:t xml:space="preserve"> </w:t>
      </w:r>
      <w:r w:rsidR="00B06AF7">
        <w:br/>
      </w:r>
      <w:r w:rsidR="00B06AF7">
        <w:br/>
        <w:t>Ted Ortiviz indicated he thinks we should continue to fully support MPNAHRO.</w:t>
      </w:r>
    </w:p>
    <w:p w14:paraId="50A82B0E" w14:textId="2F6E78DC" w:rsidR="00B06AF7" w:rsidRPr="00BA1DF5" w:rsidRDefault="00B06AF7" w:rsidP="00B06AF7">
      <w:pPr>
        <w:pStyle w:val="ListParagraph"/>
        <w:numPr>
          <w:ilvl w:val="0"/>
          <w:numId w:val="3"/>
        </w:numPr>
      </w:pPr>
      <w:r>
        <w:rPr>
          <w:b/>
          <w:bCs/>
        </w:rPr>
        <w:t>Document Sharing</w:t>
      </w:r>
      <w:r w:rsidRPr="00B06AF7">
        <w:t>-</w:t>
      </w:r>
      <w:r>
        <w:t xml:space="preserve"> Corey Reitz has proposed that we consider setting up some form of system so that agencies can share documents and learn from each other. There was discussion about our capacity to create and maintain such a system. There was also concern about how to address liability issues. Cory was asked to do further evaluation of the issues and report back to the Board.</w:t>
      </w:r>
    </w:p>
    <w:p w14:paraId="2E9F3093" w14:textId="7BE64960" w:rsidR="00E73CB1" w:rsidRDefault="00E73CB1" w:rsidP="00975F5E">
      <w:pPr>
        <w:pStyle w:val="ListParagraph"/>
        <w:numPr>
          <w:ilvl w:val="0"/>
          <w:numId w:val="3"/>
        </w:numPr>
      </w:pPr>
      <w:r>
        <w:rPr>
          <w:b/>
        </w:rPr>
        <w:t>National NAHRO Committee Reports</w:t>
      </w:r>
      <w:r w:rsidRPr="000F1CCC">
        <w:t>-</w:t>
      </w:r>
      <w:r w:rsidR="00BA1DF5">
        <w:t xml:space="preserve"> </w:t>
      </w:r>
      <w:r w:rsidR="00B06AF7">
        <w:br/>
      </w:r>
      <w:r w:rsidR="00B06AF7" w:rsidRPr="00B06AF7">
        <w:rPr>
          <w:b/>
          <w:bCs/>
        </w:rPr>
        <w:t>PD</w:t>
      </w:r>
      <w:r w:rsidR="00B06AF7">
        <w:t>- Joan Smith reported that Jennifer Naughton has left the PD department and her duties given to Lori Barringer. Joan expressed concern about how PD will manage without a replacement as this is a time when we need to keep moving forward with current projects and initiatives.</w:t>
      </w:r>
      <w:r w:rsidR="004C726E">
        <w:br/>
      </w:r>
      <w:r w:rsidR="004C726E" w:rsidRPr="004C726E">
        <w:rPr>
          <w:b/>
          <w:bCs/>
        </w:rPr>
        <w:t>CRD-</w:t>
      </w:r>
      <w:r w:rsidR="004C726E">
        <w:t xml:space="preserve"> Peter LiFari reported that the committee is working on getting more affordable housing in Opportunity Zones. They are working on a white paper that should be done sometime after the national conference in San Antonio.</w:t>
      </w:r>
      <w:r w:rsidR="00B06AF7">
        <w:br/>
      </w:r>
      <w:r w:rsidR="00B06AF7" w:rsidRPr="004C726E">
        <w:rPr>
          <w:b/>
          <w:bCs/>
        </w:rPr>
        <w:t>Misc. Reports-</w:t>
      </w:r>
      <w:r w:rsidR="00B06AF7" w:rsidRPr="004C726E">
        <w:rPr>
          <w:b/>
          <w:bCs/>
        </w:rPr>
        <w:br/>
        <w:t>Ed Talbot</w:t>
      </w:r>
      <w:r w:rsidR="00B06AF7">
        <w:t xml:space="preserve"> reported that Katie Burke has taken over for Aaron Gagne at HUD- CPD.</w:t>
      </w:r>
      <w:r w:rsidR="00B06AF7">
        <w:br/>
      </w:r>
      <w:r w:rsidR="00B06AF7" w:rsidRPr="004C726E">
        <w:rPr>
          <w:b/>
          <w:bCs/>
        </w:rPr>
        <w:t>Lori Rosendahl</w:t>
      </w:r>
      <w:r w:rsidR="00B06AF7">
        <w:t xml:space="preserve"> reported that the Jefferson County </w:t>
      </w:r>
      <w:r w:rsidR="004C726E">
        <w:t xml:space="preserve">homeless count is ongoing through the </w:t>
      </w:r>
      <w:r w:rsidR="004C726E">
        <w:lastRenderedPageBreak/>
        <w:t>month of August.</w:t>
      </w:r>
      <w:r w:rsidR="004C726E">
        <w:br/>
      </w:r>
    </w:p>
    <w:p w14:paraId="73E6AFB2" w14:textId="316C0F2E" w:rsidR="00E12391" w:rsidRPr="0063238C" w:rsidRDefault="00E12391" w:rsidP="00975F5E">
      <w:pPr>
        <w:pStyle w:val="ListParagraph"/>
        <w:numPr>
          <w:ilvl w:val="0"/>
          <w:numId w:val="1"/>
        </w:numPr>
        <w:tabs>
          <w:tab w:val="left" w:pos="720"/>
        </w:tabs>
        <w:spacing w:after="0" w:line="240" w:lineRule="auto"/>
        <w:rPr>
          <w:b/>
        </w:rPr>
      </w:pPr>
      <w:r w:rsidRPr="0063238C">
        <w:rPr>
          <w:b/>
        </w:rPr>
        <w:t>Meeting Schedule</w:t>
      </w:r>
    </w:p>
    <w:p w14:paraId="50A13645" w14:textId="4EECF8B5" w:rsidR="00DF2819" w:rsidRPr="00E12391" w:rsidRDefault="00BA1DF5" w:rsidP="00975F5E">
      <w:pPr>
        <w:pStyle w:val="ListParagraph"/>
        <w:numPr>
          <w:ilvl w:val="0"/>
          <w:numId w:val="4"/>
        </w:numPr>
        <w:spacing w:after="0" w:line="240" w:lineRule="auto"/>
      </w:pPr>
      <w:r>
        <w:t xml:space="preserve">Next meeting is </w:t>
      </w:r>
      <w:r w:rsidR="004C726E">
        <w:t>September 17</w:t>
      </w:r>
      <w:r>
        <w:t xml:space="preserve"> from 9:30 am – 11:00 am at Metro West in Lakewood. Future meetings will take place on the third Tuesday of every month at the same place and time. </w:t>
      </w:r>
      <w:r w:rsidR="004C726E">
        <w:t>Outlook invites have been sent out.</w:t>
      </w:r>
      <w:r w:rsidR="000F1CCC">
        <w:br/>
      </w:r>
    </w:p>
    <w:p w14:paraId="7B6152EC" w14:textId="01D85088" w:rsidR="00E3761D" w:rsidRPr="00DF2819" w:rsidRDefault="0063238C" w:rsidP="00DF2819">
      <w:pPr>
        <w:spacing w:after="0" w:line="240" w:lineRule="auto"/>
        <w:rPr>
          <w:b/>
        </w:rPr>
      </w:pPr>
      <w:r>
        <w:rPr>
          <w:b/>
        </w:rPr>
        <w:t>IX</w:t>
      </w:r>
      <w:r w:rsidR="00DF2819" w:rsidRPr="00DF2819">
        <w:rPr>
          <w:b/>
        </w:rPr>
        <w:t>.</w:t>
      </w:r>
      <w:r w:rsidR="00DF2819">
        <w:rPr>
          <w:b/>
        </w:rPr>
        <w:t xml:space="preserve">       </w:t>
      </w:r>
      <w:r w:rsidR="00E3761D" w:rsidRPr="00DF2819">
        <w:rPr>
          <w:b/>
        </w:rPr>
        <w:t xml:space="preserve"> Adjournment</w:t>
      </w:r>
    </w:p>
    <w:p w14:paraId="228CE0C6" w14:textId="38AE444D" w:rsidR="007B5D93" w:rsidRPr="00673C09" w:rsidRDefault="00693896" w:rsidP="001122D0">
      <w:pPr>
        <w:spacing w:after="0" w:line="240" w:lineRule="auto"/>
        <w:ind w:firstLine="720"/>
      </w:pPr>
      <w:r>
        <w:t xml:space="preserve">As there was no other business to conduct the meeting adjourned at </w:t>
      </w:r>
      <w:r w:rsidR="00B65B5E">
        <w:t>1</w:t>
      </w:r>
      <w:r w:rsidR="004C726E">
        <w:t>1</w:t>
      </w:r>
      <w:r w:rsidR="007C5EBC">
        <w:t>:</w:t>
      </w:r>
      <w:r w:rsidR="004C726E">
        <w:t>11</w:t>
      </w:r>
      <w:r w:rsidR="001122D0">
        <w:t xml:space="preserve"> </w:t>
      </w:r>
      <w:r w:rsidR="00266985">
        <w:t xml:space="preserve">am. </w:t>
      </w:r>
      <w:r w:rsidR="00F103AA">
        <w:rPr>
          <w:b/>
        </w:rPr>
        <w:t xml:space="preserve">  </w:t>
      </w:r>
    </w:p>
    <w:sectPr w:rsidR="007B5D93" w:rsidRPr="00673C09" w:rsidSect="00E738A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D37917" w14:textId="77777777" w:rsidR="00A47AD2" w:rsidRDefault="00A47AD2" w:rsidP="00AE6485">
      <w:pPr>
        <w:spacing w:after="0" w:line="240" w:lineRule="auto"/>
      </w:pPr>
      <w:r>
        <w:separator/>
      </w:r>
    </w:p>
  </w:endnote>
  <w:endnote w:type="continuationSeparator" w:id="0">
    <w:p w14:paraId="12306440" w14:textId="77777777" w:rsidR="00A47AD2" w:rsidRDefault="00A47AD2" w:rsidP="00AE64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9445188"/>
      <w:docPartObj>
        <w:docPartGallery w:val="Page Numbers (Bottom of Page)"/>
        <w:docPartUnique/>
      </w:docPartObj>
    </w:sdtPr>
    <w:sdtEndPr>
      <w:rPr>
        <w:noProof/>
      </w:rPr>
    </w:sdtEndPr>
    <w:sdtContent>
      <w:p w14:paraId="3983C92A" w14:textId="657EA290" w:rsidR="000B4160" w:rsidRDefault="000B4160">
        <w:pPr>
          <w:pStyle w:val="Footer"/>
        </w:pPr>
        <w:r>
          <w:fldChar w:fldCharType="begin"/>
        </w:r>
        <w:r>
          <w:instrText xml:space="preserve"> PAGE   \* MERGEFORMAT </w:instrText>
        </w:r>
        <w:r>
          <w:fldChar w:fldCharType="separate"/>
        </w:r>
        <w:r w:rsidR="000C2F94">
          <w:rPr>
            <w:noProof/>
          </w:rPr>
          <w:t>2</w:t>
        </w:r>
        <w:r>
          <w:rPr>
            <w:noProof/>
          </w:rPr>
          <w:fldChar w:fldCharType="end"/>
        </w:r>
      </w:p>
    </w:sdtContent>
  </w:sdt>
  <w:p w14:paraId="0FC91126" w14:textId="77777777" w:rsidR="000B4160" w:rsidRDefault="000B41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FBDD8C" w14:textId="77777777" w:rsidR="00A47AD2" w:rsidRDefault="00A47AD2" w:rsidP="00AE6485">
      <w:pPr>
        <w:spacing w:after="0" w:line="240" w:lineRule="auto"/>
      </w:pPr>
      <w:r>
        <w:separator/>
      </w:r>
    </w:p>
  </w:footnote>
  <w:footnote w:type="continuationSeparator" w:id="0">
    <w:p w14:paraId="7C722022" w14:textId="77777777" w:rsidR="00A47AD2" w:rsidRDefault="00A47AD2" w:rsidP="00AE64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42380"/>
    <w:multiLevelType w:val="hybridMultilevel"/>
    <w:tmpl w:val="33CC8F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FA62C39"/>
    <w:multiLevelType w:val="hybridMultilevel"/>
    <w:tmpl w:val="CAC44158"/>
    <w:lvl w:ilvl="0" w:tplc="6EB491C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61511B6"/>
    <w:multiLevelType w:val="hybridMultilevel"/>
    <w:tmpl w:val="3CD2C92C"/>
    <w:lvl w:ilvl="0" w:tplc="F232F01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B220F2B"/>
    <w:multiLevelType w:val="hybridMultilevel"/>
    <w:tmpl w:val="4A783618"/>
    <w:lvl w:ilvl="0" w:tplc="7DF48980">
      <w:start w:val="1"/>
      <w:numFmt w:val="upperRoman"/>
      <w:lvlText w:val="%1."/>
      <w:lvlJc w:val="left"/>
      <w:pPr>
        <w:ind w:left="720" w:hanging="72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F7639D6"/>
    <w:multiLevelType w:val="hybridMultilevel"/>
    <w:tmpl w:val="137CF4CC"/>
    <w:lvl w:ilvl="0" w:tplc="CBDE9792">
      <w:start w:val="1"/>
      <w:numFmt w:val="upperLetter"/>
      <w:lvlText w:val="%1."/>
      <w:lvlJc w:val="left"/>
      <w:pPr>
        <w:ind w:left="1080" w:hanging="360"/>
      </w:pPr>
      <w:rPr>
        <w:rFonts w:hint="default"/>
        <w:b/>
      </w:rPr>
    </w:lvl>
    <w:lvl w:ilvl="1" w:tplc="6F6617A2">
      <w:start w:val="1"/>
      <w:numFmt w:val="decimal"/>
      <w:lvlText w:val="%2"/>
      <w:lvlJc w:val="left"/>
      <w:pPr>
        <w:ind w:left="1800" w:hanging="360"/>
      </w:pPr>
      <w:rPr>
        <w:rFonts w:asciiTheme="minorHAnsi" w:eastAsiaTheme="minorEastAsia" w:hAnsiTheme="minorHAnsi" w:cstheme="minorBidi"/>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B8F6269"/>
    <w:multiLevelType w:val="hybridMultilevel"/>
    <w:tmpl w:val="583C4E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0"/>
  </w:num>
  <w:num w:numId="6">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554"/>
    <w:rsid w:val="00005774"/>
    <w:rsid w:val="00006592"/>
    <w:rsid w:val="00016B61"/>
    <w:rsid w:val="00025DA0"/>
    <w:rsid w:val="00031541"/>
    <w:rsid w:val="000400F2"/>
    <w:rsid w:val="00041982"/>
    <w:rsid w:val="00042A8F"/>
    <w:rsid w:val="00043C5F"/>
    <w:rsid w:val="00052BA9"/>
    <w:rsid w:val="00063809"/>
    <w:rsid w:val="00065405"/>
    <w:rsid w:val="00073C14"/>
    <w:rsid w:val="00080786"/>
    <w:rsid w:val="0008159C"/>
    <w:rsid w:val="00085DE9"/>
    <w:rsid w:val="00090869"/>
    <w:rsid w:val="00090F20"/>
    <w:rsid w:val="00090FF4"/>
    <w:rsid w:val="00091EDA"/>
    <w:rsid w:val="000A01EE"/>
    <w:rsid w:val="000A2595"/>
    <w:rsid w:val="000A2CBC"/>
    <w:rsid w:val="000A71DF"/>
    <w:rsid w:val="000B1A69"/>
    <w:rsid w:val="000B2AF5"/>
    <w:rsid w:val="000B2BAE"/>
    <w:rsid w:val="000B4160"/>
    <w:rsid w:val="000C2F94"/>
    <w:rsid w:val="000C570A"/>
    <w:rsid w:val="000C6F99"/>
    <w:rsid w:val="000D44D0"/>
    <w:rsid w:val="000D7FBD"/>
    <w:rsid w:val="000E15C6"/>
    <w:rsid w:val="000E16B6"/>
    <w:rsid w:val="000E2F83"/>
    <w:rsid w:val="000E42D1"/>
    <w:rsid w:val="000E470B"/>
    <w:rsid w:val="000F1CCC"/>
    <w:rsid w:val="000F2A9A"/>
    <w:rsid w:val="000F74CF"/>
    <w:rsid w:val="001059D4"/>
    <w:rsid w:val="00107EFB"/>
    <w:rsid w:val="00110C9C"/>
    <w:rsid w:val="001122D0"/>
    <w:rsid w:val="00122471"/>
    <w:rsid w:val="001306FC"/>
    <w:rsid w:val="0013280F"/>
    <w:rsid w:val="00136CB2"/>
    <w:rsid w:val="00140C49"/>
    <w:rsid w:val="00141C9F"/>
    <w:rsid w:val="00151D8B"/>
    <w:rsid w:val="001542A0"/>
    <w:rsid w:val="00157A06"/>
    <w:rsid w:val="001635DC"/>
    <w:rsid w:val="00166EDC"/>
    <w:rsid w:val="0016776A"/>
    <w:rsid w:val="0017049E"/>
    <w:rsid w:val="001723DA"/>
    <w:rsid w:val="00175F99"/>
    <w:rsid w:val="001830C0"/>
    <w:rsid w:val="00194EE1"/>
    <w:rsid w:val="001966FD"/>
    <w:rsid w:val="0019765D"/>
    <w:rsid w:val="001A1C59"/>
    <w:rsid w:val="001A2D99"/>
    <w:rsid w:val="001A3298"/>
    <w:rsid w:val="001B07E1"/>
    <w:rsid w:val="001B1E1F"/>
    <w:rsid w:val="001C56F4"/>
    <w:rsid w:val="001C6BCD"/>
    <w:rsid w:val="001D1CD8"/>
    <w:rsid w:val="001D3856"/>
    <w:rsid w:val="001D466C"/>
    <w:rsid w:val="001D5005"/>
    <w:rsid w:val="001D72B3"/>
    <w:rsid w:val="001E233A"/>
    <w:rsid w:val="001E4745"/>
    <w:rsid w:val="001E5F43"/>
    <w:rsid w:val="001E7051"/>
    <w:rsid w:val="001F11AE"/>
    <w:rsid w:val="001F167F"/>
    <w:rsid w:val="001F55FC"/>
    <w:rsid w:val="001F6AC9"/>
    <w:rsid w:val="001F6F1C"/>
    <w:rsid w:val="002013B6"/>
    <w:rsid w:val="00201733"/>
    <w:rsid w:val="002043D8"/>
    <w:rsid w:val="002124B6"/>
    <w:rsid w:val="00212556"/>
    <w:rsid w:val="00212BFD"/>
    <w:rsid w:val="00212ECC"/>
    <w:rsid w:val="00214FB2"/>
    <w:rsid w:val="00215245"/>
    <w:rsid w:val="00223F1E"/>
    <w:rsid w:val="00230805"/>
    <w:rsid w:val="002332E3"/>
    <w:rsid w:val="0023760C"/>
    <w:rsid w:val="00242BF6"/>
    <w:rsid w:val="00244F8A"/>
    <w:rsid w:val="00247E17"/>
    <w:rsid w:val="002511E7"/>
    <w:rsid w:val="00254D91"/>
    <w:rsid w:val="00256621"/>
    <w:rsid w:val="00257C5A"/>
    <w:rsid w:val="002620D5"/>
    <w:rsid w:val="00262C37"/>
    <w:rsid w:val="00264315"/>
    <w:rsid w:val="002645E1"/>
    <w:rsid w:val="00266985"/>
    <w:rsid w:val="00266B0B"/>
    <w:rsid w:val="00271D9B"/>
    <w:rsid w:val="00274197"/>
    <w:rsid w:val="00281090"/>
    <w:rsid w:val="00282831"/>
    <w:rsid w:val="00283B6A"/>
    <w:rsid w:val="00285D13"/>
    <w:rsid w:val="00286AF3"/>
    <w:rsid w:val="00292861"/>
    <w:rsid w:val="002956CD"/>
    <w:rsid w:val="00297875"/>
    <w:rsid w:val="00297F2C"/>
    <w:rsid w:val="002A3E54"/>
    <w:rsid w:val="002A65E9"/>
    <w:rsid w:val="002B0592"/>
    <w:rsid w:val="002B0CF8"/>
    <w:rsid w:val="002B1DD7"/>
    <w:rsid w:val="002B3517"/>
    <w:rsid w:val="002C207B"/>
    <w:rsid w:val="002C3F22"/>
    <w:rsid w:val="002C779E"/>
    <w:rsid w:val="002D1B82"/>
    <w:rsid w:val="002D51C9"/>
    <w:rsid w:val="002D6730"/>
    <w:rsid w:val="002E0039"/>
    <w:rsid w:val="002E09F3"/>
    <w:rsid w:val="002E1233"/>
    <w:rsid w:val="002E731F"/>
    <w:rsid w:val="002F1316"/>
    <w:rsid w:val="002F3120"/>
    <w:rsid w:val="002F3828"/>
    <w:rsid w:val="002F5E79"/>
    <w:rsid w:val="002F7131"/>
    <w:rsid w:val="003009F2"/>
    <w:rsid w:val="0030169E"/>
    <w:rsid w:val="00301821"/>
    <w:rsid w:val="00302B8D"/>
    <w:rsid w:val="00303F17"/>
    <w:rsid w:val="00323822"/>
    <w:rsid w:val="00325AF3"/>
    <w:rsid w:val="00326B5B"/>
    <w:rsid w:val="00331086"/>
    <w:rsid w:val="0033167C"/>
    <w:rsid w:val="00336CD8"/>
    <w:rsid w:val="003455FA"/>
    <w:rsid w:val="00346F24"/>
    <w:rsid w:val="003476E3"/>
    <w:rsid w:val="00350851"/>
    <w:rsid w:val="003617C4"/>
    <w:rsid w:val="003619CB"/>
    <w:rsid w:val="0036315D"/>
    <w:rsid w:val="003634EB"/>
    <w:rsid w:val="00365201"/>
    <w:rsid w:val="0037279B"/>
    <w:rsid w:val="003753DA"/>
    <w:rsid w:val="00377A02"/>
    <w:rsid w:val="00377E13"/>
    <w:rsid w:val="00382909"/>
    <w:rsid w:val="00383F98"/>
    <w:rsid w:val="00383FAD"/>
    <w:rsid w:val="00393A27"/>
    <w:rsid w:val="00395E0B"/>
    <w:rsid w:val="003A7225"/>
    <w:rsid w:val="003B7021"/>
    <w:rsid w:val="003C2095"/>
    <w:rsid w:val="003D2CD9"/>
    <w:rsid w:val="003D6A2A"/>
    <w:rsid w:val="003D786C"/>
    <w:rsid w:val="003E0EA4"/>
    <w:rsid w:val="003E10F7"/>
    <w:rsid w:val="003E126B"/>
    <w:rsid w:val="003E51E6"/>
    <w:rsid w:val="003F0CF4"/>
    <w:rsid w:val="003F5FAF"/>
    <w:rsid w:val="003F606C"/>
    <w:rsid w:val="00404258"/>
    <w:rsid w:val="00404B65"/>
    <w:rsid w:val="004062F4"/>
    <w:rsid w:val="00407C1F"/>
    <w:rsid w:val="00414EB5"/>
    <w:rsid w:val="0042000B"/>
    <w:rsid w:val="004257F6"/>
    <w:rsid w:val="00426223"/>
    <w:rsid w:val="0043046A"/>
    <w:rsid w:val="00432933"/>
    <w:rsid w:val="0043304D"/>
    <w:rsid w:val="00434441"/>
    <w:rsid w:val="00444189"/>
    <w:rsid w:val="0044568D"/>
    <w:rsid w:val="0044576C"/>
    <w:rsid w:val="00445957"/>
    <w:rsid w:val="00463B9A"/>
    <w:rsid w:val="004646B0"/>
    <w:rsid w:val="0047056E"/>
    <w:rsid w:val="00476554"/>
    <w:rsid w:val="004812FF"/>
    <w:rsid w:val="0048233E"/>
    <w:rsid w:val="00487568"/>
    <w:rsid w:val="00487F87"/>
    <w:rsid w:val="00490985"/>
    <w:rsid w:val="004912BB"/>
    <w:rsid w:val="004922C5"/>
    <w:rsid w:val="00494A00"/>
    <w:rsid w:val="004A18FF"/>
    <w:rsid w:val="004A7D86"/>
    <w:rsid w:val="004B2F74"/>
    <w:rsid w:val="004B45BB"/>
    <w:rsid w:val="004B54E0"/>
    <w:rsid w:val="004B660E"/>
    <w:rsid w:val="004B6FD3"/>
    <w:rsid w:val="004C0077"/>
    <w:rsid w:val="004C61C6"/>
    <w:rsid w:val="004C726E"/>
    <w:rsid w:val="004D2847"/>
    <w:rsid w:val="004D7464"/>
    <w:rsid w:val="004D7905"/>
    <w:rsid w:val="004E1F7E"/>
    <w:rsid w:val="004E2174"/>
    <w:rsid w:val="004E259C"/>
    <w:rsid w:val="004E3DE2"/>
    <w:rsid w:val="004E410E"/>
    <w:rsid w:val="004E48D0"/>
    <w:rsid w:val="004E5055"/>
    <w:rsid w:val="004E6CB9"/>
    <w:rsid w:val="004E7A98"/>
    <w:rsid w:val="004F26C4"/>
    <w:rsid w:val="004F6891"/>
    <w:rsid w:val="00501094"/>
    <w:rsid w:val="005119B0"/>
    <w:rsid w:val="005120DD"/>
    <w:rsid w:val="005137D3"/>
    <w:rsid w:val="00515380"/>
    <w:rsid w:val="00516FC1"/>
    <w:rsid w:val="00523148"/>
    <w:rsid w:val="00530C98"/>
    <w:rsid w:val="005373F3"/>
    <w:rsid w:val="00541744"/>
    <w:rsid w:val="0054342A"/>
    <w:rsid w:val="00543741"/>
    <w:rsid w:val="005437F7"/>
    <w:rsid w:val="005438D2"/>
    <w:rsid w:val="00543BDB"/>
    <w:rsid w:val="00544BBB"/>
    <w:rsid w:val="00544C0C"/>
    <w:rsid w:val="005468E4"/>
    <w:rsid w:val="00551836"/>
    <w:rsid w:val="00553813"/>
    <w:rsid w:val="00557D4C"/>
    <w:rsid w:val="0056129C"/>
    <w:rsid w:val="00562DF2"/>
    <w:rsid w:val="00564FEB"/>
    <w:rsid w:val="0056678F"/>
    <w:rsid w:val="00567B32"/>
    <w:rsid w:val="00572EAA"/>
    <w:rsid w:val="00575476"/>
    <w:rsid w:val="005764EF"/>
    <w:rsid w:val="00576FE1"/>
    <w:rsid w:val="005828AC"/>
    <w:rsid w:val="00583037"/>
    <w:rsid w:val="00594113"/>
    <w:rsid w:val="005B3D98"/>
    <w:rsid w:val="005B4112"/>
    <w:rsid w:val="005B73F7"/>
    <w:rsid w:val="005B7C0F"/>
    <w:rsid w:val="005B7F2C"/>
    <w:rsid w:val="005C00F2"/>
    <w:rsid w:val="005C7B58"/>
    <w:rsid w:val="005D1CBB"/>
    <w:rsid w:val="005D26E5"/>
    <w:rsid w:val="005D2969"/>
    <w:rsid w:val="005D45ED"/>
    <w:rsid w:val="005D6E79"/>
    <w:rsid w:val="005E2902"/>
    <w:rsid w:val="005E3596"/>
    <w:rsid w:val="005E6039"/>
    <w:rsid w:val="005E6F3D"/>
    <w:rsid w:val="005F1F58"/>
    <w:rsid w:val="005F44EF"/>
    <w:rsid w:val="005F4FE2"/>
    <w:rsid w:val="00603D4F"/>
    <w:rsid w:val="006130A2"/>
    <w:rsid w:val="00613431"/>
    <w:rsid w:val="00613DB2"/>
    <w:rsid w:val="006172FC"/>
    <w:rsid w:val="0062282C"/>
    <w:rsid w:val="00624BA5"/>
    <w:rsid w:val="0063238C"/>
    <w:rsid w:val="0063430C"/>
    <w:rsid w:val="00641CF2"/>
    <w:rsid w:val="00644945"/>
    <w:rsid w:val="006504B5"/>
    <w:rsid w:val="0065443D"/>
    <w:rsid w:val="00655CEC"/>
    <w:rsid w:val="00660D40"/>
    <w:rsid w:val="00662AE1"/>
    <w:rsid w:val="00662B71"/>
    <w:rsid w:val="00665C05"/>
    <w:rsid w:val="006663EE"/>
    <w:rsid w:val="006666D6"/>
    <w:rsid w:val="00673C09"/>
    <w:rsid w:val="0067576F"/>
    <w:rsid w:val="0068530A"/>
    <w:rsid w:val="00685518"/>
    <w:rsid w:val="00686188"/>
    <w:rsid w:val="006873AD"/>
    <w:rsid w:val="00693896"/>
    <w:rsid w:val="006A0C9D"/>
    <w:rsid w:val="006A2151"/>
    <w:rsid w:val="006A34FA"/>
    <w:rsid w:val="006B6976"/>
    <w:rsid w:val="006B6D35"/>
    <w:rsid w:val="006C338A"/>
    <w:rsid w:val="006D0A66"/>
    <w:rsid w:val="006D2023"/>
    <w:rsid w:val="006D22A1"/>
    <w:rsid w:val="006E4FBD"/>
    <w:rsid w:val="006F0138"/>
    <w:rsid w:val="006F2336"/>
    <w:rsid w:val="006F26D6"/>
    <w:rsid w:val="006F3357"/>
    <w:rsid w:val="006F3AF8"/>
    <w:rsid w:val="006F7886"/>
    <w:rsid w:val="00701B17"/>
    <w:rsid w:val="00706173"/>
    <w:rsid w:val="007148FA"/>
    <w:rsid w:val="00723F2B"/>
    <w:rsid w:val="00725E3E"/>
    <w:rsid w:val="00727858"/>
    <w:rsid w:val="00731A86"/>
    <w:rsid w:val="00742E20"/>
    <w:rsid w:val="00745DB0"/>
    <w:rsid w:val="00747765"/>
    <w:rsid w:val="00757C8D"/>
    <w:rsid w:val="00765C9E"/>
    <w:rsid w:val="00767DE8"/>
    <w:rsid w:val="00767E41"/>
    <w:rsid w:val="00785933"/>
    <w:rsid w:val="00786F14"/>
    <w:rsid w:val="007900CF"/>
    <w:rsid w:val="00793042"/>
    <w:rsid w:val="00794863"/>
    <w:rsid w:val="00794A7C"/>
    <w:rsid w:val="00795869"/>
    <w:rsid w:val="007A7144"/>
    <w:rsid w:val="007B289E"/>
    <w:rsid w:val="007B3CF1"/>
    <w:rsid w:val="007B4481"/>
    <w:rsid w:val="007B5953"/>
    <w:rsid w:val="007B5D93"/>
    <w:rsid w:val="007B6C59"/>
    <w:rsid w:val="007B7521"/>
    <w:rsid w:val="007C027F"/>
    <w:rsid w:val="007C0B4F"/>
    <w:rsid w:val="007C5EBC"/>
    <w:rsid w:val="007D0CC6"/>
    <w:rsid w:val="007D12D8"/>
    <w:rsid w:val="007D2133"/>
    <w:rsid w:val="007D3A96"/>
    <w:rsid w:val="007D3F56"/>
    <w:rsid w:val="007E79A7"/>
    <w:rsid w:val="007F0F36"/>
    <w:rsid w:val="007F49BF"/>
    <w:rsid w:val="007F6B06"/>
    <w:rsid w:val="00801AC5"/>
    <w:rsid w:val="00802D0C"/>
    <w:rsid w:val="00803ABE"/>
    <w:rsid w:val="008067E3"/>
    <w:rsid w:val="008073F4"/>
    <w:rsid w:val="00816269"/>
    <w:rsid w:val="008234FB"/>
    <w:rsid w:val="00823DA8"/>
    <w:rsid w:val="00826B1C"/>
    <w:rsid w:val="0083272B"/>
    <w:rsid w:val="00832D8F"/>
    <w:rsid w:val="00833387"/>
    <w:rsid w:val="008348CE"/>
    <w:rsid w:val="008426D6"/>
    <w:rsid w:val="00847193"/>
    <w:rsid w:val="00863ED8"/>
    <w:rsid w:val="00866336"/>
    <w:rsid w:val="00866513"/>
    <w:rsid w:val="008723C8"/>
    <w:rsid w:val="00874DCC"/>
    <w:rsid w:val="00876717"/>
    <w:rsid w:val="00877A82"/>
    <w:rsid w:val="00880405"/>
    <w:rsid w:val="008830C1"/>
    <w:rsid w:val="008923D4"/>
    <w:rsid w:val="00893E9D"/>
    <w:rsid w:val="00897135"/>
    <w:rsid w:val="00897EEE"/>
    <w:rsid w:val="008A63FD"/>
    <w:rsid w:val="008B2F93"/>
    <w:rsid w:val="008B464B"/>
    <w:rsid w:val="008B51D6"/>
    <w:rsid w:val="008B6E1E"/>
    <w:rsid w:val="008D1D7B"/>
    <w:rsid w:val="008D3676"/>
    <w:rsid w:val="008D3C61"/>
    <w:rsid w:val="008D4006"/>
    <w:rsid w:val="008D584D"/>
    <w:rsid w:val="008E2119"/>
    <w:rsid w:val="008E374A"/>
    <w:rsid w:val="008E3CBA"/>
    <w:rsid w:val="008E5CC2"/>
    <w:rsid w:val="008F10D6"/>
    <w:rsid w:val="008F4ACA"/>
    <w:rsid w:val="008F7192"/>
    <w:rsid w:val="00900B71"/>
    <w:rsid w:val="00903FFF"/>
    <w:rsid w:val="009062E6"/>
    <w:rsid w:val="00907B01"/>
    <w:rsid w:val="00910CF8"/>
    <w:rsid w:val="00913774"/>
    <w:rsid w:val="0092131F"/>
    <w:rsid w:val="00921E9B"/>
    <w:rsid w:val="00922781"/>
    <w:rsid w:val="00924D14"/>
    <w:rsid w:val="00927896"/>
    <w:rsid w:val="00930F16"/>
    <w:rsid w:val="00937B1C"/>
    <w:rsid w:val="00937F09"/>
    <w:rsid w:val="00945A35"/>
    <w:rsid w:val="0095437E"/>
    <w:rsid w:val="00955145"/>
    <w:rsid w:val="009555D0"/>
    <w:rsid w:val="00955C57"/>
    <w:rsid w:val="009578DA"/>
    <w:rsid w:val="00961A22"/>
    <w:rsid w:val="009677DE"/>
    <w:rsid w:val="00967D40"/>
    <w:rsid w:val="009724E9"/>
    <w:rsid w:val="00972A41"/>
    <w:rsid w:val="00972E71"/>
    <w:rsid w:val="00973A64"/>
    <w:rsid w:val="00975BCF"/>
    <w:rsid w:val="00975F5E"/>
    <w:rsid w:val="0097650E"/>
    <w:rsid w:val="009864BE"/>
    <w:rsid w:val="00991818"/>
    <w:rsid w:val="00994E20"/>
    <w:rsid w:val="00995D83"/>
    <w:rsid w:val="009A64AB"/>
    <w:rsid w:val="009C20B9"/>
    <w:rsid w:val="009C4587"/>
    <w:rsid w:val="009C4ECC"/>
    <w:rsid w:val="009D1EF1"/>
    <w:rsid w:val="009D3208"/>
    <w:rsid w:val="009D6BB4"/>
    <w:rsid w:val="009D6C10"/>
    <w:rsid w:val="009D75F3"/>
    <w:rsid w:val="009E6CCB"/>
    <w:rsid w:val="009F1F68"/>
    <w:rsid w:val="009F5AE0"/>
    <w:rsid w:val="009F5F8B"/>
    <w:rsid w:val="00A10459"/>
    <w:rsid w:val="00A105B1"/>
    <w:rsid w:val="00A13180"/>
    <w:rsid w:val="00A13FBE"/>
    <w:rsid w:val="00A17C0F"/>
    <w:rsid w:val="00A21408"/>
    <w:rsid w:val="00A24B9F"/>
    <w:rsid w:val="00A24BDF"/>
    <w:rsid w:val="00A272C0"/>
    <w:rsid w:val="00A27BA0"/>
    <w:rsid w:val="00A31E6E"/>
    <w:rsid w:val="00A36300"/>
    <w:rsid w:val="00A370F0"/>
    <w:rsid w:val="00A37D84"/>
    <w:rsid w:val="00A43675"/>
    <w:rsid w:val="00A45955"/>
    <w:rsid w:val="00A45D68"/>
    <w:rsid w:val="00A47AD2"/>
    <w:rsid w:val="00A51779"/>
    <w:rsid w:val="00A51E3B"/>
    <w:rsid w:val="00A54FFF"/>
    <w:rsid w:val="00A56100"/>
    <w:rsid w:val="00A57F9E"/>
    <w:rsid w:val="00A62EE6"/>
    <w:rsid w:val="00A6426D"/>
    <w:rsid w:val="00A65C9D"/>
    <w:rsid w:val="00A83D92"/>
    <w:rsid w:val="00A83ED2"/>
    <w:rsid w:val="00A86DAE"/>
    <w:rsid w:val="00A90F31"/>
    <w:rsid w:val="00A92145"/>
    <w:rsid w:val="00AA5329"/>
    <w:rsid w:val="00AA6D76"/>
    <w:rsid w:val="00AA6E85"/>
    <w:rsid w:val="00AB53B5"/>
    <w:rsid w:val="00AB793F"/>
    <w:rsid w:val="00AC603D"/>
    <w:rsid w:val="00AC760F"/>
    <w:rsid w:val="00AC7822"/>
    <w:rsid w:val="00AD227E"/>
    <w:rsid w:val="00AD6E24"/>
    <w:rsid w:val="00AD7B26"/>
    <w:rsid w:val="00AE1458"/>
    <w:rsid w:val="00AE6485"/>
    <w:rsid w:val="00AF4E30"/>
    <w:rsid w:val="00B0666D"/>
    <w:rsid w:val="00B06AF7"/>
    <w:rsid w:val="00B11866"/>
    <w:rsid w:val="00B13923"/>
    <w:rsid w:val="00B14DA1"/>
    <w:rsid w:val="00B24136"/>
    <w:rsid w:val="00B25322"/>
    <w:rsid w:val="00B279E4"/>
    <w:rsid w:val="00B35F61"/>
    <w:rsid w:val="00B371C6"/>
    <w:rsid w:val="00B37F42"/>
    <w:rsid w:val="00B413B2"/>
    <w:rsid w:val="00B429FB"/>
    <w:rsid w:val="00B53CEB"/>
    <w:rsid w:val="00B55670"/>
    <w:rsid w:val="00B61664"/>
    <w:rsid w:val="00B61E8C"/>
    <w:rsid w:val="00B6282A"/>
    <w:rsid w:val="00B65B5E"/>
    <w:rsid w:val="00B65FBF"/>
    <w:rsid w:val="00B6628C"/>
    <w:rsid w:val="00B67999"/>
    <w:rsid w:val="00B727E7"/>
    <w:rsid w:val="00B7285B"/>
    <w:rsid w:val="00B72EF3"/>
    <w:rsid w:val="00B772B6"/>
    <w:rsid w:val="00B81D55"/>
    <w:rsid w:val="00B81F2F"/>
    <w:rsid w:val="00B82B26"/>
    <w:rsid w:val="00B8466E"/>
    <w:rsid w:val="00B86C50"/>
    <w:rsid w:val="00B8781C"/>
    <w:rsid w:val="00B91D77"/>
    <w:rsid w:val="00B9612C"/>
    <w:rsid w:val="00B96623"/>
    <w:rsid w:val="00BA0590"/>
    <w:rsid w:val="00BA1DF5"/>
    <w:rsid w:val="00BA2F54"/>
    <w:rsid w:val="00BB0786"/>
    <w:rsid w:val="00BB1232"/>
    <w:rsid w:val="00BB5790"/>
    <w:rsid w:val="00BC04FE"/>
    <w:rsid w:val="00BC363E"/>
    <w:rsid w:val="00BC6BDA"/>
    <w:rsid w:val="00BE1F55"/>
    <w:rsid w:val="00BE236C"/>
    <w:rsid w:val="00BE32A1"/>
    <w:rsid w:val="00BE5769"/>
    <w:rsid w:val="00BE63DB"/>
    <w:rsid w:val="00BF21EC"/>
    <w:rsid w:val="00BF3174"/>
    <w:rsid w:val="00BF3A5D"/>
    <w:rsid w:val="00BF3B23"/>
    <w:rsid w:val="00BF494C"/>
    <w:rsid w:val="00C11AFE"/>
    <w:rsid w:val="00C221A2"/>
    <w:rsid w:val="00C32C2B"/>
    <w:rsid w:val="00C32CDC"/>
    <w:rsid w:val="00C4039E"/>
    <w:rsid w:val="00C45D8C"/>
    <w:rsid w:val="00C46CB9"/>
    <w:rsid w:val="00C501E3"/>
    <w:rsid w:val="00C53FE1"/>
    <w:rsid w:val="00C56240"/>
    <w:rsid w:val="00C65D14"/>
    <w:rsid w:val="00C65FD7"/>
    <w:rsid w:val="00C67EBA"/>
    <w:rsid w:val="00C7099C"/>
    <w:rsid w:val="00C77C70"/>
    <w:rsid w:val="00C80690"/>
    <w:rsid w:val="00C8232A"/>
    <w:rsid w:val="00C82AD8"/>
    <w:rsid w:val="00C83C40"/>
    <w:rsid w:val="00C84DF9"/>
    <w:rsid w:val="00C85F64"/>
    <w:rsid w:val="00C92570"/>
    <w:rsid w:val="00C95E61"/>
    <w:rsid w:val="00C960FC"/>
    <w:rsid w:val="00CA07A4"/>
    <w:rsid w:val="00CB0745"/>
    <w:rsid w:val="00CB0C64"/>
    <w:rsid w:val="00CB4A00"/>
    <w:rsid w:val="00CD02C2"/>
    <w:rsid w:val="00CD1967"/>
    <w:rsid w:val="00CD3590"/>
    <w:rsid w:val="00CD5476"/>
    <w:rsid w:val="00CE48F6"/>
    <w:rsid w:val="00CE7049"/>
    <w:rsid w:val="00CE7C34"/>
    <w:rsid w:val="00D00A3C"/>
    <w:rsid w:val="00D014A7"/>
    <w:rsid w:val="00D04312"/>
    <w:rsid w:val="00D04F39"/>
    <w:rsid w:val="00D17604"/>
    <w:rsid w:val="00D30CA1"/>
    <w:rsid w:val="00D30D2D"/>
    <w:rsid w:val="00D37399"/>
    <w:rsid w:val="00D4026F"/>
    <w:rsid w:val="00D41AED"/>
    <w:rsid w:val="00D560BD"/>
    <w:rsid w:val="00D606D1"/>
    <w:rsid w:val="00D60E50"/>
    <w:rsid w:val="00D621C0"/>
    <w:rsid w:val="00D6515C"/>
    <w:rsid w:val="00D66228"/>
    <w:rsid w:val="00D7230C"/>
    <w:rsid w:val="00D75E86"/>
    <w:rsid w:val="00D7653E"/>
    <w:rsid w:val="00D76CE5"/>
    <w:rsid w:val="00D8129A"/>
    <w:rsid w:val="00D86D80"/>
    <w:rsid w:val="00D877AD"/>
    <w:rsid w:val="00DA50B4"/>
    <w:rsid w:val="00DA741B"/>
    <w:rsid w:val="00DB25BF"/>
    <w:rsid w:val="00DB354B"/>
    <w:rsid w:val="00DB7168"/>
    <w:rsid w:val="00DC0936"/>
    <w:rsid w:val="00DC2D37"/>
    <w:rsid w:val="00DC4B38"/>
    <w:rsid w:val="00DC7595"/>
    <w:rsid w:val="00DC7A58"/>
    <w:rsid w:val="00DC7E89"/>
    <w:rsid w:val="00DD5FEE"/>
    <w:rsid w:val="00DE172A"/>
    <w:rsid w:val="00DE48B0"/>
    <w:rsid w:val="00DE5F84"/>
    <w:rsid w:val="00DF007D"/>
    <w:rsid w:val="00DF04A3"/>
    <w:rsid w:val="00DF2819"/>
    <w:rsid w:val="00DF4B23"/>
    <w:rsid w:val="00E03446"/>
    <w:rsid w:val="00E05316"/>
    <w:rsid w:val="00E070AA"/>
    <w:rsid w:val="00E07E3A"/>
    <w:rsid w:val="00E12391"/>
    <w:rsid w:val="00E13372"/>
    <w:rsid w:val="00E20416"/>
    <w:rsid w:val="00E207B9"/>
    <w:rsid w:val="00E20992"/>
    <w:rsid w:val="00E212D7"/>
    <w:rsid w:val="00E3216F"/>
    <w:rsid w:val="00E33A52"/>
    <w:rsid w:val="00E341B0"/>
    <w:rsid w:val="00E3761D"/>
    <w:rsid w:val="00E37D4E"/>
    <w:rsid w:val="00E41508"/>
    <w:rsid w:val="00E463D7"/>
    <w:rsid w:val="00E5169B"/>
    <w:rsid w:val="00E5293C"/>
    <w:rsid w:val="00E551CB"/>
    <w:rsid w:val="00E55593"/>
    <w:rsid w:val="00E60E25"/>
    <w:rsid w:val="00E63282"/>
    <w:rsid w:val="00E64718"/>
    <w:rsid w:val="00E66597"/>
    <w:rsid w:val="00E71EF3"/>
    <w:rsid w:val="00E7250E"/>
    <w:rsid w:val="00E738A5"/>
    <w:rsid w:val="00E73CB1"/>
    <w:rsid w:val="00E777F3"/>
    <w:rsid w:val="00E83EA9"/>
    <w:rsid w:val="00E85E72"/>
    <w:rsid w:val="00E875E4"/>
    <w:rsid w:val="00E905DC"/>
    <w:rsid w:val="00E90ABB"/>
    <w:rsid w:val="00E92F70"/>
    <w:rsid w:val="00E947D6"/>
    <w:rsid w:val="00EA0348"/>
    <w:rsid w:val="00EA0543"/>
    <w:rsid w:val="00EA71B7"/>
    <w:rsid w:val="00EA790E"/>
    <w:rsid w:val="00EB090E"/>
    <w:rsid w:val="00EB2EAE"/>
    <w:rsid w:val="00EC1A7D"/>
    <w:rsid w:val="00EC4EC6"/>
    <w:rsid w:val="00EC5F8D"/>
    <w:rsid w:val="00EC76DB"/>
    <w:rsid w:val="00ED6254"/>
    <w:rsid w:val="00EE0A51"/>
    <w:rsid w:val="00EF59A9"/>
    <w:rsid w:val="00EF6B63"/>
    <w:rsid w:val="00F01716"/>
    <w:rsid w:val="00F0400C"/>
    <w:rsid w:val="00F065B8"/>
    <w:rsid w:val="00F077CD"/>
    <w:rsid w:val="00F103AA"/>
    <w:rsid w:val="00F139FE"/>
    <w:rsid w:val="00F144B9"/>
    <w:rsid w:val="00F14837"/>
    <w:rsid w:val="00F154AC"/>
    <w:rsid w:val="00F1585C"/>
    <w:rsid w:val="00F16B88"/>
    <w:rsid w:val="00F17E9D"/>
    <w:rsid w:val="00F22F69"/>
    <w:rsid w:val="00F2517B"/>
    <w:rsid w:val="00F34C1D"/>
    <w:rsid w:val="00F37D4E"/>
    <w:rsid w:val="00F406DA"/>
    <w:rsid w:val="00F52AD7"/>
    <w:rsid w:val="00F55D7F"/>
    <w:rsid w:val="00F56DF9"/>
    <w:rsid w:val="00F6001E"/>
    <w:rsid w:val="00F60DB9"/>
    <w:rsid w:val="00F70B0A"/>
    <w:rsid w:val="00F73A99"/>
    <w:rsid w:val="00F73F4E"/>
    <w:rsid w:val="00F74C3A"/>
    <w:rsid w:val="00F75B88"/>
    <w:rsid w:val="00F766A5"/>
    <w:rsid w:val="00F768AB"/>
    <w:rsid w:val="00F775E3"/>
    <w:rsid w:val="00F80740"/>
    <w:rsid w:val="00F857B0"/>
    <w:rsid w:val="00F86793"/>
    <w:rsid w:val="00F92FCC"/>
    <w:rsid w:val="00F974F2"/>
    <w:rsid w:val="00FA3C3B"/>
    <w:rsid w:val="00FA405A"/>
    <w:rsid w:val="00FA61AE"/>
    <w:rsid w:val="00FB1C9A"/>
    <w:rsid w:val="00FB2FC9"/>
    <w:rsid w:val="00FB6B69"/>
    <w:rsid w:val="00FC14D3"/>
    <w:rsid w:val="00FC584F"/>
    <w:rsid w:val="00FC5F28"/>
    <w:rsid w:val="00FC70E2"/>
    <w:rsid w:val="00FE0C68"/>
    <w:rsid w:val="00FE6E08"/>
    <w:rsid w:val="00FF64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E7963B"/>
  <w15:docId w15:val="{A9568D10-FFF6-4756-BDB0-2B0EBBDC7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5D7F"/>
    <w:pPr>
      <w:ind w:left="720"/>
      <w:contextualSpacing/>
    </w:pPr>
  </w:style>
  <w:style w:type="paragraph" w:styleId="Revision">
    <w:name w:val="Revision"/>
    <w:hidden/>
    <w:uiPriority w:val="99"/>
    <w:semiHidden/>
    <w:rsid w:val="00D014A7"/>
    <w:pPr>
      <w:spacing w:after="0" w:line="240" w:lineRule="auto"/>
    </w:pPr>
  </w:style>
  <w:style w:type="paragraph" w:styleId="BalloonText">
    <w:name w:val="Balloon Text"/>
    <w:basedOn w:val="Normal"/>
    <w:link w:val="BalloonTextChar"/>
    <w:uiPriority w:val="99"/>
    <w:semiHidden/>
    <w:unhideWhenUsed/>
    <w:rsid w:val="00D014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14A7"/>
    <w:rPr>
      <w:rFonts w:ascii="Tahoma" w:hAnsi="Tahoma" w:cs="Tahoma"/>
      <w:sz w:val="16"/>
      <w:szCs w:val="16"/>
    </w:rPr>
  </w:style>
  <w:style w:type="paragraph" w:styleId="NoSpacing">
    <w:name w:val="No Spacing"/>
    <w:uiPriority w:val="1"/>
    <w:qFormat/>
    <w:rsid w:val="005D2969"/>
    <w:pPr>
      <w:spacing w:after="0" w:line="240" w:lineRule="auto"/>
    </w:pPr>
  </w:style>
  <w:style w:type="character" w:styleId="Hyperlink">
    <w:name w:val="Hyperlink"/>
    <w:basedOn w:val="DefaultParagraphFont"/>
    <w:uiPriority w:val="99"/>
    <w:unhideWhenUsed/>
    <w:rsid w:val="00EA71B7"/>
    <w:rPr>
      <w:color w:val="0000FF" w:themeColor="hyperlink"/>
      <w:u w:val="single"/>
    </w:rPr>
  </w:style>
  <w:style w:type="paragraph" w:styleId="Header">
    <w:name w:val="header"/>
    <w:basedOn w:val="Normal"/>
    <w:link w:val="HeaderChar"/>
    <w:uiPriority w:val="99"/>
    <w:unhideWhenUsed/>
    <w:rsid w:val="00AE64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6485"/>
  </w:style>
  <w:style w:type="paragraph" w:styleId="Footer">
    <w:name w:val="footer"/>
    <w:basedOn w:val="Normal"/>
    <w:link w:val="FooterChar"/>
    <w:uiPriority w:val="99"/>
    <w:unhideWhenUsed/>
    <w:rsid w:val="00AE64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6485"/>
  </w:style>
  <w:style w:type="table" w:styleId="TableGrid">
    <w:name w:val="Table Grid"/>
    <w:basedOn w:val="TableNormal"/>
    <w:uiPriority w:val="59"/>
    <w:rsid w:val="00393A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393A2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odyText">
    <w:name w:val="Body Text"/>
    <w:basedOn w:val="Normal"/>
    <w:link w:val="BodyTextChar"/>
    <w:semiHidden/>
    <w:rsid w:val="007D3F56"/>
    <w:pPr>
      <w:spacing w:after="0" w:line="240" w:lineRule="auto"/>
    </w:pPr>
    <w:rPr>
      <w:rFonts w:ascii="Arial" w:eastAsia="Times New Roman" w:hAnsi="Arial" w:cs="Times New Roman"/>
      <w:snapToGrid w:val="0"/>
      <w:color w:val="000000"/>
      <w:sz w:val="24"/>
      <w:szCs w:val="20"/>
    </w:rPr>
  </w:style>
  <w:style w:type="character" w:customStyle="1" w:styleId="BodyTextChar">
    <w:name w:val="Body Text Char"/>
    <w:basedOn w:val="DefaultParagraphFont"/>
    <w:link w:val="BodyText"/>
    <w:semiHidden/>
    <w:rsid w:val="007D3F56"/>
    <w:rPr>
      <w:rFonts w:ascii="Arial" w:eastAsia="Times New Roman" w:hAnsi="Arial" w:cs="Times New Roman"/>
      <w:snapToGrid w:val="0"/>
      <w:color w:val="000000"/>
      <w:sz w:val="24"/>
      <w:szCs w:val="20"/>
    </w:rPr>
  </w:style>
  <w:style w:type="character" w:styleId="UnresolvedMention">
    <w:name w:val="Unresolved Mention"/>
    <w:basedOn w:val="DefaultParagraphFont"/>
    <w:uiPriority w:val="99"/>
    <w:semiHidden/>
    <w:unhideWhenUsed/>
    <w:rsid w:val="008B6E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8314564">
      <w:bodyDiv w:val="1"/>
      <w:marLeft w:val="0"/>
      <w:marRight w:val="0"/>
      <w:marTop w:val="0"/>
      <w:marBottom w:val="0"/>
      <w:divBdr>
        <w:top w:val="none" w:sz="0" w:space="0" w:color="auto"/>
        <w:left w:val="none" w:sz="0" w:space="0" w:color="auto"/>
        <w:bottom w:val="none" w:sz="0" w:space="0" w:color="auto"/>
        <w:right w:val="none" w:sz="0" w:space="0" w:color="auto"/>
      </w:divBdr>
    </w:div>
    <w:div w:id="454641176">
      <w:bodyDiv w:val="1"/>
      <w:marLeft w:val="0"/>
      <w:marRight w:val="0"/>
      <w:marTop w:val="0"/>
      <w:marBottom w:val="0"/>
      <w:divBdr>
        <w:top w:val="none" w:sz="0" w:space="0" w:color="auto"/>
        <w:left w:val="none" w:sz="0" w:space="0" w:color="auto"/>
        <w:bottom w:val="none" w:sz="0" w:space="0" w:color="auto"/>
        <w:right w:val="none" w:sz="0" w:space="0" w:color="auto"/>
      </w:divBdr>
      <w:divsChild>
        <w:div w:id="801702004">
          <w:marLeft w:val="0"/>
          <w:marRight w:val="0"/>
          <w:marTop w:val="0"/>
          <w:marBottom w:val="0"/>
          <w:divBdr>
            <w:top w:val="none" w:sz="0" w:space="0" w:color="auto"/>
            <w:left w:val="none" w:sz="0" w:space="0" w:color="auto"/>
            <w:bottom w:val="none" w:sz="0" w:space="0" w:color="auto"/>
            <w:right w:val="none" w:sz="0" w:space="0" w:color="auto"/>
          </w:divBdr>
          <w:divsChild>
            <w:div w:id="1228373576">
              <w:marLeft w:val="0"/>
              <w:marRight w:val="0"/>
              <w:marTop w:val="0"/>
              <w:marBottom w:val="0"/>
              <w:divBdr>
                <w:top w:val="none" w:sz="0" w:space="0" w:color="auto"/>
                <w:left w:val="none" w:sz="0" w:space="0" w:color="auto"/>
                <w:bottom w:val="none" w:sz="0" w:space="0" w:color="auto"/>
                <w:right w:val="none" w:sz="0" w:space="0" w:color="auto"/>
              </w:divBdr>
              <w:divsChild>
                <w:div w:id="126795772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425149512">
      <w:bodyDiv w:val="1"/>
      <w:marLeft w:val="0"/>
      <w:marRight w:val="0"/>
      <w:marTop w:val="0"/>
      <w:marBottom w:val="0"/>
      <w:divBdr>
        <w:top w:val="none" w:sz="0" w:space="0" w:color="auto"/>
        <w:left w:val="none" w:sz="0" w:space="0" w:color="auto"/>
        <w:bottom w:val="none" w:sz="0" w:space="0" w:color="auto"/>
        <w:right w:val="none" w:sz="0" w:space="0" w:color="auto"/>
      </w:divBdr>
    </w:div>
    <w:div w:id="2097365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F3F010-FD53-4DE1-8C40-DA0892DCB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641</TotalTime>
  <Pages>4</Pages>
  <Words>1183</Words>
  <Characters>6749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CHFA</Company>
  <LinksUpToDate>false</LinksUpToDate>
  <CharactersWithSpaces>7917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brianm</dc:creator>
  <cp:lastModifiedBy>David Martens</cp:lastModifiedBy>
  <cp:revision>6</cp:revision>
  <cp:lastPrinted>2019-02-19T14:41:00Z</cp:lastPrinted>
  <dcterms:created xsi:type="dcterms:W3CDTF">2019-09-09T18:43:00Z</dcterms:created>
  <dcterms:modified xsi:type="dcterms:W3CDTF">2019-09-16T20:54:00Z</dcterms:modified>
</cp:coreProperties>
</file>