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A5" w:rsidRPr="005D2969" w:rsidRDefault="00476554" w:rsidP="005D2969">
      <w:pPr>
        <w:pStyle w:val="NoSpacing"/>
        <w:jc w:val="center"/>
        <w:rPr>
          <w:b/>
          <w:u w:val="single"/>
        </w:rPr>
      </w:pPr>
      <w:r w:rsidRPr="005D2969">
        <w:rPr>
          <w:b/>
          <w:u w:val="single"/>
        </w:rPr>
        <w:t>Minutes</w:t>
      </w:r>
    </w:p>
    <w:p w:rsidR="00476554" w:rsidRPr="005D2969" w:rsidRDefault="00476554" w:rsidP="005D2969">
      <w:pPr>
        <w:pStyle w:val="NoSpacing"/>
        <w:jc w:val="center"/>
        <w:rPr>
          <w:b/>
        </w:rPr>
      </w:pPr>
      <w:r w:rsidRPr="005D2969">
        <w:rPr>
          <w:b/>
        </w:rPr>
        <w:t>Colorado NAHRO</w:t>
      </w:r>
    </w:p>
    <w:p w:rsidR="00476554" w:rsidRPr="005D2969" w:rsidRDefault="006F0138" w:rsidP="005D2969">
      <w:pPr>
        <w:pStyle w:val="NoSpacing"/>
        <w:jc w:val="center"/>
        <w:rPr>
          <w:b/>
        </w:rPr>
      </w:pPr>
      <w:r w:rsidRPr="005D2969">
        <w:rPr>
          <w:b/>
        </w:rPr>
        <w:t>Colorado NAHR</w:t>
      </w:r>
      <w:r w:rsidR="00476554" w:rsidRPr="005D2969">
        <w:rPr>
          <w:b/>
        </w:rPr>
        <w:t>O Board of Directors</w:t>
      </w:r>
    </w:p>
    <w:p w:rsidR="00476554" w:rsidRPr="005D2969" w:rsidRDefault="00A24B9F" w:rsidP="005D2969">
      <w:pPr>
        <w:pStyle w:val="NoSpacing"/>
        <w:jc w:val="center"/>
        <w:rPr>
          <w:b/>
        </w:rPr>
      </w:pPr>
      <w:r w:rsidRPr="005D2969">
        <w:rPr>
          <w:b/>
        </w:rPr>
        <w:t xml:space="preserve">Board Meeting of </w:t>
      </w:r>
      <w:r w:rsidR="003476E3">
        <w:rPr>
          <w:b/>
        </w:rPr>
        <w:t>August 15</w:t>
      </w:r>
      <w:r w:rsidR="00A54FFF">
        <w:rPr>
          <w:b/>
        </w:rPr>
        <w:t>, 2017</w:t>
      </w:r>
    </w:p>
    <w:p w:rsidR="00476554" w:rsidRDefault="00476554" w:rsidP="00476554">
      <w:pPr>
        <w:spacing w:line="240" w:lineRule="auto"/>
        <w:jc w:val="center"/>
        <w:rPr>
          <w:b/>
        </w:rPr>
      </w:pPr>
    </w:p>
    <w:p w:rsidR="00A62EE6" w:rsidRPr="00141C9F" w:rsidRDefault="00D86D80" w:rsidP="00A62EE6">
      <w:pPr>
        <w:pStyle w:val="ListParagraph"/>
        <w:numPr>
          <w:ilvl w:val="0"/>
          <w:numId w:val="27"/>
        </w:numPr>
        <w:spacing w:after="0" w:line="240" w:lineRule="auto"/>
        <w:rPr>
          <w:b/>
        </w:rPr>
      </w:pPr>
      <w:r>
        <w:rPr>
          <w:b/>
        </w:rPr>
        <w:t>Welcome and Call to Order</w:t>
      </w:r>
    </w:p>
    <w:p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t>9</w:t>
      </w:r>
      <w:r w:rsidR="00D86D80">
        <w:t xml:space="preserve">:36 </w:t>
      </w:r>
      <w:r w:rsidR="0043304D">
        <w:t xml:space="preserve">am. </w:t>
      </w:r>
      <w:r>
        <w:t>As there was a quorum, the following business was transacted.</w:t>
      </w:r>
    </w:p>
    <w:p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93A27" w:rsidTr="00393A27">
        <w:tc>
          <w:tcPr>
            <w:tcW w:w="3116" w:type="dxa"/>
          </w:tcPr>
          <w:p w:rsidR="00393A27" w:rsidRDefault="00393A27" w:rsidP="005120DD">
            <w:r w:rsidRPr="00393A27">
              <w:t>Troy Gladwell</w:t>
            </w:r>
          </w:p>
        </w:tc>
        <w:tc>
          <w:tcPr>
            <w:tcW w:w="3117" w:type="dxa"/>
          </w:tcPr>
          <w:p w:rsidR="00393A27" w:rsidRDefault="00D86D80" w:rsidP="005120DD">
            <w:r w:rsidRPr="00393A27">
              <w:t>Dave Martens</w:t>
            </w:r>
            <w:r w:rsidRPr="00393A27">
              <w:tab/>
            </w:r>
          </w:p>
        </w:tc>
        <w:tc>
          <w:tcPr>
            <w:tcW w:w="3117" w:type="dxa"/>
          </w:tcPr>
          <w:p w:rsidR="00393A27" w:rsidRDefault="00393A27" w:rsidP="005120DD">
            <w:r w:rsidRPr="00393A27">
              <w:t>Don May</w:t>
            </w:r>
          </w:p>
        </w:tc>
      </w:tr>
      <w:tr w:rsidR="00903FFF" w:rsidTr="00393A27">
        <w:tc>
          <w:tcPr>
            <w:tcW w:w="3116" w:type="dxa"/>
          </w:tcPr>
          <w:p w:rsidR="00903FFF" w:rsidRDefault="00903FFF" w:rsidP="00903FFF">
            <w:r w:rsidRPr="00393A27">
              <w:t>Carol McGrath</w:t>
            </w:r>
          </w:p>
        </w:tc>
        <w:tc>
          <w:tcPr>
            <w:tcW w:w="3117" w:type="dxa"/>
          </w:tcPr>
          <w:p w:rsidR="00903FFF" w:rsidRDefault="00903FFF" w:rsidP="00903FFF">
            <w:r w:rsidRPr="00393A27">
              <w:t>Emily Sander</w:t>
            </w:r>
            <w:r w:rsidRPr="00393A27">
              <w:tab/>
            </w:r>
          </w:p>
        </w:tc>
        <w:tc>
          <w:tcPr>
            <w:tcW w:w="3117" w:type="dxa"/>
          </w:tcPr>
          <w:p w:rsidR="00903FFF" w:rsidRDefault="00903FFF" w:rsidP="00903FFF">
            <w:r>
              <w:t>Craig Maraschky</w:t>
            </w:r>
          </w:p>
        </w:tc>
      </w:tr>
      <w:tr w:rsidR="00903FFF" w:rsidTr="00393A27">
        <w:tc>
          <w:tcPr>
            <w:tcW w:w="3116" w:type="dxa"/>
          </w:tcPr>
          <w:p w:rsidR="00903FFF" w:rsidRDefault="00903FFF" w:rsidP="00903FFF">
            <w:r w:rsidRPr="00393A27">
              <w:t>Ed Talbot</w:t>
            </w:r>
          </w:p>
        </w:tc>
        <w:tc>
          <w:tcPr>
            <w:tcW w:w="3117" w:type="dxa"/>
          </w:tcPr>
          <w:p w:rsidR="00903FFF" w:rsidRDefault="00903FFF" w:rsidP="00903FFF">
            <w:r>
              <w:t>Ted Ortiviz</w:t>
            </w:r>
          </w:p>
        </w:tc>
        <w:tc>
          <w:tcPr>
            <w:tcW w:w="3117" w:type="dxa"/>
          </w:tcPr>
          <w:p w:rsidR="00903FFF" w:rsidRDefault="00903FFF" w:rsidP="00903FFF">
            <w:r>
              <w:t>Joan Smith</w:t>
            </w:r>
          </w:p>
        </w:tc>
      </w:tr>
      <w:tr w:rsidR="00903FFF" w:rsidTr="00393A27">
        <w:tc>
          <w:tcPr>
            <w:tcW w:w="3116" w:type="dxa"/>
          </w:tcPr>
          <w:p w:rsidR="00903FFF" w:rsidRPr="00393A27" w:rsidRDefault="00903FFF" w:rsidP="00903FFF">
            <w:r>
              <w:t>Lori</w:t>
            </w:r>
            <w:r w:rsidRPr="00673C09">
              <w:t xml:space="preserve"> Rosendahl</w:t>
            </w:r>
          </w:p>
        </w:tc>
        <w:tc>
          <w:tcPr>
            <w:tcW w:w="3117" w:type="dxa"/>
          </w:tcPr>
          <w:p w:rsidR="00903FFF" w:rsidRPr="001D466C" w:rsidRDefault="00903FFF" w:rsidP="00903FFF">
            <w:r w:rsidRPr="001D466C">
              <w:t>Kim Iwanski</w:t>
            </w:r>
          </w:p>
        </w:tc>
        <w:tc>
          <w:tcPr>
            <w:tcW w:w="3117" w:type="dxa"/>
          </w:tcPr>
          <w:p w:rsidR="00903FFF" w:rsidRDefault="00903FFF" w:rsidP="00903FFF">
            <w:r>
              <w:t>Tammy Fischer</w:t>
            </w:r>
          </w:p>
        </w:tc>
      </w:tr>
      <w:tr w:rsidR="00903FFF" w:rsidTr="00393A27">
        <w:tc>
          <w:tcPr>
            <w:tcW w:w="3116" w:type="dxa"/>
          </w:tcPr>
          <w:p w:rsidR="00903FFF" w:rsidRDefault="00903FFF" w:rsidP="00903FFF">
            <w:r w:rsidRPr="00393A27">
              <w:t>Masouda Omar</w:t>
            </w:r>
          </w:p>
        </w:tc>
        <w:tc>
          <w:tcPr>
            <w:tcW w:w="3117" w:type="dxa"/>
          </w:tcPr>
          <w:p w:rsidR="00903FFF" w:rsidRDefault="00E92F70" w:rsidP="00E92F70">
            <w:r w:rsidRPr="00E92F70">
              <w:t xml:space="preserve">Penny </w:t>
            </w:r>
            <w:r>
              <w:t xml:space="preserve">Hannegan </w:t>
            </w:r>
          </w:p>
        </w:tc>
        <w:tc>
          <w:tcPr>
            <w:tcW w:w="3117" w:type="dxa"/>
          </w:tcPr>
          <w:p w:rsidR="00903FFF" w:rsidRDefault="00903FFF" w:rsidP="00903FFF"/>
        </w:tc>
      </w:tr>
    </w:tbl>
    <w:p w:rsidR="00393A27" w:rsidRDefault="00393A27" w:rsidP="005120DD">
      <w:pPr>
        <w:spacing w:after="0" w:line="240" w:lineRule="auto"/>
      </w:pPr>
    </w:p>
    <w:p w:rsidR="00903FFF" w:rsidRPr="00903FFF" w:rsidRDefault="00903FFF" w:rsidP="00903FFF">
      <w:pPr>
        <w:pStyle w:val="ListParagraph"/>
        <w:numPr>
          <w:ilvl w:val="0"/>
          <w:numId w:val="27"/>
        </w:numPr>
        <w:spacing w:after="0" w:line="240" w:lineRule="auto"/>
        <w:rPr>
          <w:b/>
        </w:rPr>
      </w:pPr>
      <w:r w:rsidRPr="00903FFF">
        <w:rPr>
          <w:b/>
        </w:rPr>
        <w:t>Approval of Minutes from July 27, 2017</w:t>
      </w:r>
    </w:p>
    <w:p w:rsidR="00903FFF" w:rsidRDefault="00903FFF" w:rsidP="00903FFF">
      <w:pPr>
        <w:spacing w:after="0" w:line="240" w:lineRule="auto"/>
      </w:pPr>
    </w:p>
    <w:p w:rsidR="005E3596" w:rsidRPr="00673C09" w:rsidRDefault="00D86D80" w:rsidP="00903FFF">
      <w:pPr>
        <w:spacing w:after="0" w:line="240" w:lineRule="auto"/>
      </w:pPr>
      <w:r>
        <w:t>Don May made a motion to</w:t>
      </w:r>
      <w:r w:rsidR="00903FFF">
        <w:t xml:space="preserve"> approve the meeting minutes;</w:t>
      </w:r>
      <w:r>
        <w:t xml:space="preserve"> seconded by Emily Sander</w:t>
      </w:r>
      <w:r w:rsidR="005E3596" w:rsidRPr="00673C09">
        <w:t xml:space="preserve">. </w:t>
      </w:r>
    </w:p>
    <w:p w:rsidR="005438D2" w:rsidRPr="00673C09" w:rsidRDefault="00212BFD" w:rsidP="005120DD">
      <w:pPr>
        <w:spacing w:after="0" w:line="240" w:lineRule="auto"/>
      </w:pPr>
      <w:r w:rsidRPr="00673C09">
        <w:tab/>
      </w:r>
      <w:r w:rsidR="005438D2" w:rsidRPr="00673C09">
        <w:tab/>
      </w:r>
      <w:r w:rsidR="005438D2" w:rsidRPr="00673C09">
        <w:tab/>
      </w:r>
      <w:r w:rsidR="00A83ED2" w:rsidRPr="00673C09">
        <w:tab/>
      </w:r>
      <w:r w:rsidR="00A83ED2" w:rsidRPr="00673C09">
        <w:tab/>
      </w:r>
    </w:p>
    <w:p w:rsidR="00141C9F" w:rsidRDefault="00D86D80" w:rsidP="008D1D7B">
      <w:pPr>
        <w:pStyle w:val="ListParagraph"/>
        <w:numPr>
          <w:ilvl w:val="0"/>
          <w:numId w:val="27"/>
        </w:numPr>
        <w:spacing w:after="0" w:line="240" w:lineRule="auto"/>
      </w:pPr>
      <w:r>
        <w:rPr>
          <w:b/>
        </w:rPr>
        <w:t>President’s Report – Troy Gladwell</w:t>
      </w:r>
    </w:p>
    <w:p w:rsidR="001F11AE" w:rsidRDefault="001F11AE" w:rsidP="00141C9F">
      <w:pPr>
        <w:spacing w:after="0" w:line="240" w:lineRule="auto"/>
      </w:pPr>
    </w:p>
    <w:p w:rsidR="00D86D80" w:rsidRDefault="00D86D80" w:rsidP="00141C9F">
      <w:pPr>
        <w:spacing w:after="0" w:line="240" w:lineRule="auto"/>
      </w:pPr>
      <w:r>
        <w:t>Presiden</w:t>
      </w:r>
      <w:r w:rsidR="00903FFF">
        <w:t xml:space="preserve">t Gladwell encouraged Board Members </w:t>
      </w:r>
      <w:r>
        <w:t>to review the membership list to identify new opportunities to increase membership</w:t>
      </w:r>
      <w:r w:rsidR="00903FFF">
        <w:t xml:space="preserve"> as well as general clean up. President Gladwell also expressed his commitment</w:t>
      </w:r>
      <w:r>
        <w:t xml:space="preserve"> to reach out to key sponsors to raise awareness of Colorado NAHRO’s value.</w:t>
      </w:r>
    </w:p>
    <w:p w:rsidR="00D86D80" w:rsidRDefault="00D86D80" w:rsidP="00141C9F">
      <w:pPr>
        <w:spacing w:after="0" w:line="240" w:lineRule="auto"/>
      </w:pPr>
    </w:p>
    <w:p w:rsidR="009C4ECC" w:rsidRPr="008B2F93" w:rsidRDefault="009C4ECC" w:rsidP="008D1D7B">
      <w:pPr>
        <w:pStyle w:val="ListParagraph"/>
        <w:numPr>
          <w:ilvl w:val="0"/>
          <w:numId w:val="27"/>
        </w:numPr>
        <w:spacing w:after="0" w:line="240" w:lineRule="auto"/>
        <w:rPr>
          <w:b/>
        </w:rPr>
      </w:pPr>
      <w:r w:rsidRPr="008B2F93">
        <w:rPr>
          <w:b/>
        </w:rPr>
        <w:t>Financial Report</w:t>
      </w:r>
      <w:r w:rsidR="00903FFF">
        <w:rPr>
          <w:b/>
        </w:rPr>
        <w:t xml:space="preserve"> – Carol McGrath</w:t>
      </w:r>
    </w:p>
    <w:p w:rsidR="001F11AE" w:rsidRDefault="001F11AE" w:rsidP="001F11AE">
      <w:pPr>
        <w:spacing w:after="0" w:line="240" w:lineRule="auto"/>
      </w:pPr>
    </w:p>
    <w:p w:rsidR="00D86D80" w:rsidRDefault="00903FFF" w:rsidP="001F11AE">
      <w:pPr>
        <w:spacing w:after="0" w:line="240" w:lineRule="auto"/>
      </w:pPr>
      <w:r>
        <w:t xml:space="preserve">Carol McGrath noted there was minimal financial activity </w:t>
      </w:r>
      <w:r w:rsidR="00F077CD">
        <w:t>that occurred during the month. D</w:t>
      </w:r>
      <w:r>
        <w:t>ue</w:t>
      </w:r>
      <w:r w:rsidR="00D86D80">
        <w:t xml:space="preserve"> to updates to the accounting system</w:t>
      </w:r>
      <w:r>
        <w:t xml:space="preserve"> current financials were</w:t>
      </w:r>
      <w:r w:rsidR="00D86D80">
        <w:t xml:space="preserve"> not available </w:t>
      </w:r>
      <w:r>
        <w:t>for review.</w:t>
      </w:r>
      <w:r w:rsidR="00F077CD">
        <w:t xml:space="preserve">  </w:t>
      </w:r>
      <w:r>
        <w:t>Ms. McGrath noted with the new slate of Board of Directors, Wells Fargo is requesting a Board Resolution authorizing the signatories for the Colorado NAHRO Board of Directors</w:t>
      </w:r>
      <w:r w:rsidRPr="00F144B9">
        <w:t xml:space="preserve">. </w:t>
      </w:r>
      <w:r w:rsidR="00655CEC" w:rsidRPr="00F144B9">
        <w:t>The</w:t>
      </w:r>
      <w:r w:rsidR="00A272C0" w:rsidRPr="00F144B9">
        <w:t xml:space="preserve"> Board R</w:t>
      </w:r>
      <w:r w:rsidRPr="00F144B9">
        <w:t xml:space="preserve">esolution </w:t>
      </w:r>
      <w:r w:rsidR="00A272C0" w:rsidRPr="00F144B9">
        <w:t>remove</w:t>
      </w:r>
      <w:r w:rsidR="00F144B9">
        <w:t>s</w:t>
      </w:r>
      <w:r w:rsidR="00CA07A4" w:rsidRPr="00F144B9">
        <w:t xml:space="preserve"> </w:t>
      </w:r>
      <w:r w:rsidR="006A34FA" w:rsidRPr="00F144B9">
        <w:t xml:space="preserve">previous signers </w:t>
      </w:r>
      <w:r w:rsidR="00F144B9" w:rsidRPr="00F144B9">
        <w:t>from past terms and add</w:t>
      </w:r>
      <w:r w:rsidR="00F144B9">
        <w:t>s</w:t>
      </w:r>
      <w:r w:rsidR="00F144B9" w:rsidRPr="00F144B9">
        <w:t xml:space="preserve"> President Troy Gladwell, Vice President Ted Ortiviz and Treasurer Carol McGrath</w:t>
      </w:r>
      <w:r w:rsidR="00A272C0" w:rsidRPr="00F144B9">
        <w:t xml:space="preserve"> as authorized signers.</w:t>
      </w:r>
    </w:p>
    <w:p w:rsidR="00655CEC" w:rsidRDefault="00655CEC" w:rsidP="001F11AE">
      <w:pPr>
        <w:spacing w:after="0" w:line="240" w:lineRule="auto"/>
      </w:pPr>
    </w:p>
    <w:p w:rsidR="00655CEC" w:rsidRDefault="00655CEC" w:rsidP="001F11AE">
      <w:pPr>
        <w:spacing w:after="0" w:line="240" w:lineRule="auto"/>
      </w:pPr>
      <w:r>
        <w:t xml:space="preserve">Tammy </w:t>
      </w:r>
      <w:r w:rsidR="00A272C0">
        <w:t xml:space="preserve">Fischer </w:t>
      </w:r>
      <w:r>
        <w:t xml:space="preserve">moved the motion to approve the </w:t>
      </w:r>
      <w:r w:rsidR="00A272C0">
        <w:t xml:space="preserve">Board Resolution, </w:t>
      </w:r>
      <w:r>
        <w:t>seconded by Craig M</w:t>
      </w:r>
      <w:r w:rsidR="00A272C0">
        <w:t>araschky</w:t>
      </w:r>
      <w:r w:rsidR="00F144B9">
        <w:t xml:space="preserve"> and all in favor.</w:t>
      </w:r>
    </w:p>
    <w:p w:rsidR="00655CEC" w:rsidRDefault="00655CEC" w:rsidP="001F11AE">
      <w:pPr>
        <w:spacing w:after="0" w:line="240" w:lineRule="auto"/>
      </w:pPr>
    </w:p>
    <w:p w:rsidR="00E92F70" w:rsidRDefault="00E92F70" w:rsidP="00E92F70">
      <w:pPr>
        <w:pStyle w:val="ListParagraph"/>
        <w:numPr>
          <w:ilvl w:val="0"/>
          <w:numId w:val="27"/>
        </w:numPr>
        <w:spacing w:after="0" w:line="240" w:lineRule="auto"/>
        <w:rPr>
          <w:b/>
        </w:rPr>
      </w:pPr>
      <w:r w:rsidRPr="00E92F70">
        <w:rPr>
          <w:b/>
        </w:rPr>
        <w:t>Old Business Updates</w:t>
      </w:r>
    </w:p>
    <w:p w:rsidR="00E92F70" w:rsidRPr="00E92F70" w:rsidRDefault="00E92F70" w:rsidP="00E92F70">
      <w:pPr>
        <w:pStyle w:val="ListParagraph"/>
        <w:spacing w:after="0" w:line="240" w:lineRule="auto"/>
        <w:rPr>
          <w:b/>
        </w:rPr>
      </w:pPr>
    </w:p>
    <w:p w:rsidR="00E92F70" w:rsidRPr="00F144B9" w:rsidRDefault="00E92F70" w:rsidP="00E92F70">
      <w:pPr>
        <w:pStyle w:val="ListParagraph"/>
        <w:numPr>
          <w:ilvl w:val="0"/>
          <w:numId w:val="29"/>
        </w:numPr>
        <w:spacing w:after="0" w:line="240" w:lineRule="auto"/>
        <w:rPr>
          <w:b/>
        </w:rPr>
      </w:pPr>
      <w:r w:rsidRPr="00F144B9">
        <w:rPr>
          <w:b/>
        </w:rPr>
        <w:t>Membership Services VP Vacancy</w:t>
      </w:r>
    </w:p>
    <w:p w:rsidR="00F077CD" w:rsidRPr="00F144B9" w:rsidRDefault="00F077CD" w:rsidP="00F077CD">
      <w:pPr>
        <w:pStyle w:val="ListParagraph"/>
        <w:spacing w:after="0" w:line="240" w:lineRule="auto"/>
        <w:ind w:left="1080"/>
      </w:pPr>
      <w:r w:rsidRPr="00F144B9">
        <w:t>Dave Martens contacted</w:t>
      </w:r>
      <w:r w:rsidR="00F144B9" w:rsidRPr="00F144B9">
        <w:t xml:space="preserve"> Daniel Murray from</w:t>
      </w:r>
      <w:r w:rsidRPr="00F144B9">
        <w:t xml:space="preserve"> the Eagle County Housing Authority to determine</w:t>
      </w:r>
      <w:r w:rsidR="00F144B9" w:rsidRPr="00F144B9">
        <w:t xml:space="preserve"> his interest in replacing Jill Klosterman as </w:t>
      </w:r>
      <w:r w:rsidRPr="00F144B9">
        <w:t xml:space="preserve">VP of Membership Services. </w:t>
      </w:r>
      <w:r w:rsidR="00F144B9" w:rsidRPr="00F144B9">
        <w:t xml:space="preserve">Daniel is interested </w:t>
      </w:r>
      <w:r w:rsidRPr="00F144B9">
        <w:t xml:space="preserve">and will be a great candidate to represent </w:t>
      </w:r>
      <w:r w:rsidR="00F144B9" w:rsidRPr="00F144B9">
        <w:t>the western slope and</w:t>
      </w:r>
      <w:r w:rsidRPr="00F144B9">
        <w:t xml:space="preserve"> fill the vacancy.</w:t>
      </w:r>
      <w:r w:rsidR="00F144B9" w:rsidRPr="00F144B9">
        <w:t xml:space="preserve"> Pursuant to the bylaws, the vacancy needs to be filled by a vote of the Board of Directors. A </w:t>
      </w:r>
      <w:r w:rsidR="00F144B9" w:rsidRPr="00F144B9">
        <w:lastRenderedPageBreak/>
        <w:t>motion was made and seconded and everyone voted in favor of having Daniel take over the VP Member</w:t>
      </w:r>
      <w:r w:rsidR="00F144B9">
        <w:t>ship</w:t>
      </w:r>
      <w:r w:rsidR="00F144B9" w:rsidRPr="00F144B9">
        <w:t xml:space="preserve"> Services position.</w:t>
      </w:r>
    </w:p>
    <w:p w:rsidR="00E92F70" w:rsidRPr="00E92F70" w:rsidRDefault="00E92F70" w:rsidP="00E92F70">
      <w:pPr>
        <w:spacing w:after="0" w:line="240" w:lineRule="auto"/>
        <w:ind w:left="1080"/>
        <w:rPr>
          <w:b/>
        </w:rPr>
      </w:pPr>
    </w:p>
    <w:p w:rsidR="0062282C" w:rsidRDefault="00CA07A4" w:rsidP="00CA07A4">
      <w:pPr>
        <w:pStyle w:val="ListParagraph"/>
        <w:numPr>
          <w:ilvl w:val="0"/>
          <w:numId w:val="29"/>
        </w:numPr>
        <w:spacing w:after="0" w:line="240" w:lineRule="auto"/>
        <w:rPr>
          <w:b/>
        </w:rPr>
      </w:pPr>
      <w:r w:rsidRPr="00CA07A4">
        <w:rPr>
          <w:b/>
        </w:rPr>
        <w:t>D</w:t>
      </w:r>
      <w:r w:rsidR="0062282C">
        <w:rPr>
          <w:b/>
        </w:rPr>
        <w:t xml:space="preserve">OH Developer’s Working Group </w:t>
      </w:r>
    </w:p>
    <w:p w:rsidR="00E60E25" w:rsidRDefault="00E92F70" w:rsidP="0062282C">
      <w:pPr>
        <w:pStyle w:val="ListParagraph"/>
        <w:spacing w:after="0" w:line="240" w:lineRule="auto"/>
        <w:ind w:left="1080"/>
      </w:pPr>
      <w:r>
        <w:t xml:space="preserve">President Gladwell will reach out to DOH to </w:t>
      </w:r>
      <w:r w:rsidR="00CA07A4" w:rsidRPr="00CA07A4">
        <w:t xml:space="preserve">arrange </w:t>
      </w:r>
      <w:r>
        <w:t>a time to meet.</w:t>
      </w:r>
    </w:p>
    <w:p w:rsidR="0062282C" w:rsidRDefault="0062282C" w:rsidP="0062282C">
      <w:pPr>
        <w:pStyle w:val="ListParagraph"/>
        <w:spacing w:after="0" w:line="240" w:lineRule="auto"/>
        <w:ind w:left="1080"/>
      </w:pPr>
    </w:p>
    <w:p w:rsidR="00CA07A4" w:rsidRDefault="00CA07A4" w:rsidP="00CA07A4">
      <w:pPr>
        <w:pStyle w:val="ListParagraph"/>
        <w:numPr>
          <w:ilvl w:val="0"/>
          <w:numId w:val="29"/>
        </w:numPr>
        <w:spacing w:after="0" w:line="240" w:lineRule="auto"/>
        <w:rPr>
          <w:b/>
        </w:rPr>
      </w:pPr>
      <w:r>
        <w:rPr>
          <w:b/>
        </w:rPr>
        <w:t>Colorado Legislative Update</w:t>
      </w:r>
      <w:r w:rsidR="00F14837">
        <w:rPr>
          <w:b/>
        </w:rPr>
        <w:t xml:space="preserve"> – </w:t>
      </w:r>
      <w:r w:rsidR="0062282C">
        <w:rPr>
          <w:b/>
        </w:rPr>
        <w:t xml:space="preserve">Craig </w:t>
      </w:r>
      <w:r w:rsidR="0062282C" w:rsidRPr="0062282C">
        <w:rPr>
          <w:b/>
        </w:rPr>
        <w:t>Maraschky</w:t>
      </w:r>
    </w:p>
    <w:p w:rsidR="00F14837" w:rsidRDefault="00F14837" w:rsidP="0062282C">
      <w:pPr>
        <w:spacing w:after="0" w:line="240" w:lineRule="auto"/>
        <w:ind w:left="720"/>
      </w:pPr>
      <w:r w:rsidRPr="00F14837">
        <w:t>A meeting with Housing Colorado</w:t>
      </w:r>
      <w:r w:rsidR="00286AF3">
        <w:t>’s Legislative C</w:t>
      </w:r>
      <w:r w:rsidRPr="00F14837">
        <w:t xml:space="preserve">ommittee </w:t>
      </w:r>
      <w:r w:rsidR="00286AF3">
        <w:t xml:space="preserve">has been </w:t>
      </w:r>
      <w:r w:rsidRPr="00F14837">
        <w:t xml:space="preserve">scheduled for September. Updates will be shared as made available. </w:t>
      </w:r>
    </w:p>
    <w:p w:rsidR="0062282C" w:rsidRDefault="0062282C" w:rsidP="0062282C">
      <w:pPr>
        <w:spacing w:after="0" w:line="240" w:lineRule="auto"/>
        <w:ind w:left="720"/>
      </w:pPr>
    </w:p>
    <w:p w:rsidR="00F14837" w:rsidRDefault="00286AF3" w:rsidP="0062282C">
      <w:pPr>
        <w:pStyle w:val="ListParagraph"/>
        <w:spacing w:after="0" w:line="240" w:lineRule="auto"/>
      </w:pPr>
      <w:r>
        <w:t>President Gladwell</w:t>
      </w:r>
      <w:r w:rsidR="00F14837">
        <w:t xml:space="preserve"> may need to testify on behalf of Colorado NAHRO </w:t>
      </w:r>
      <w:r w:rsidR="00F077CD">
        <w:t>Board for</w:t>
      </w:r>
      <w:r w:rsidR="00F14837">
        <w:t xml:space="preserve"> the City of Lakewood City Council regarding </w:t>
      </w:r>
      <w:r>
        <w:t xml:space="preserve">a </w:t>
      </w:r>
      <w:r w:rsidR="00F14837">
        <w:t>recent proposal to limit growth to 1%</w:t>
      </w:r>
      <w:r w:rsidR="00F077CD">
        <w:t>,</w:t>
      </w:r>
      <w:r w:rsidR="00F14837">
        <w:t xml:space="preserve"> </w:t>
      </w:r>
      <w:r w:rsidR="00F077CD">
        <w:t xml:space="preserve">expected to </w:t>
      </w:r>
      <w:r w:rsidR="00F14837">
        <w:t xml:space="preserve">go to the vote of the people. Tami </w:t>
      </w:r>
      <w:r>
        <w:t xml:space="preserve">Fischer </w:t>
      </w:r>
      <w:r w:rsidR="00F14837">
        <w:t>would like to draft language for th</w:t>
      </w:r>
      <w:r>
        <w:t xml:space="preserve">e Colorado NAHRO Board to adopt and vote electronically prior to end of August. </w:t>
      </w:r>
      <w:r w:rsidR="00F14837">
        <w:t xml:space="preserve"> </w:t>
      </w:r>
      <w:r>
        <w:t xml:space="preserve">Tami </w:t>
      </w:r>
      <w:r w:rsidR="00F077CD">
        <w:t xml:space="preserve">Fischer </w:t>
      </w:r>
      <w:r>
        <w:t xml:space="preserve">noted </w:t>
      </w:r>
      <w:r w:rsidR="00F14837">
        <w:t>Metro West Housing Solutions is actively identifying organizations to be part of the advocacy.</w:t>
      </w:r>
    </w:p>
    <w:p w:rsidR="00F14837" w:rsidRDefault="00F14837" w:rsidP="00F14837">
      <w:pPr>
        <w:pStyle w:val="ListParagraph"/>
        <w:spacing w:after="0" w:line="240" w:lineRule="auto"/>
        <w:ind w:left="360"/>
      </w:pPr>
    </w:p>
    <w:p w:rsidR="00F14837" w:rsidRDefault="00286AF3" w:rsidP="0062282C">
      <w:pPr>
        <w:pStyle w:val="ListParagraph"/>
        <w:spacing w:after="0" w:line="240" w:lineRule="auto"/>
      </w:pPr>
      <w:r>
        <w:t>Don May asked if Colorado NAHRO</w:t>
      </w:r>
      <w:r w:rsidR="00F14837">
        <w:t xml:space="preserve"> Board members </w:t>
      </w:r>
      <w:r>
        <w:t>visit</w:t>
      </w:r>
      <w:r w:rsidR="00F14837">
        <w:t xml:space="preserve"> NAHRO</w:t>
      </w:r>
      <w:r>
        <w:t>’s</w:t>
      </w:r>
      <w:r w:rsidR="00F14837">
        <w:t xml:space="preserve"> advocacy website to</w:t>
      </w:r>
      <w:r>
        <w:t xml:space="preserve"> submit letters of support. NAHRO is</w:t>
      </w:r>
      <w:r w:rsidR="00F14837">
        <w:t xml:space="preserve"> </w:t>
      </w:r>
      <w:r>
        <w:t>targeting</w:t>
      </w:r>
      <w:r w:rsidR="00F14837">
        <w:t xml:space="preserve"> 2500 letters for</w:t>
      </w:r>
      <w:r w:rsidR="00F077CD">
        <w:t xml:space="preserve"> support of the LIHTC program</w:t>
      </w:r>
      <w:r w:rsidR="00F14837">
        <w:t xml:space="preserve">. The next </w:t>
      </w:r>
      <w:r w:rsidR="00F077CD">
        <w:t xml:space="preserve">topic is </w:t>
      </w:r>
      <w:r w:rsidR="00F14837">
        <w:t>the capital fund</w:t>
      </w:r>
      <w:r>
        <w:t xml:space="preserve"> followed by budget - </w:t>
      </w:r>
      <w:r w:rsidR="00F14837">
        <w:t>www. Nahro.org/</w:t>
      </w:r>
      <w:proofErr w:type="spellStart"/>
      <w:r w:rsidR="00F14837">
        <w:t>nahro</w:t>
      </w:r>
      <w:proofErr w:type="spellEnd"/>
      <w:r w:rsidR="00F14837">
        <w:t xml:space="preserve">-advocacy. </w:t>
      </w:r>
    </w:p>
    <w:p w:rsidR="00F14837" w:rsidRDefault="00F14837" w:rsidP="00F14837">
      <w:pPr>
        <w:pStyle w:val="ListParagraph"/>
        <w:spacing w:after="0" w:line="240" w:lineRule="auto"/>
        <w:ind w:left="360"/>
      </w:pPr>
    </w:p>
    <w:p w:rsidR="00F14837" w:rsidRDefault="00F14837" w:rsidP="0062282C">
      <w:pPr>
        <w:pStyle w:val="ListParagraph"/>
        <w:spacing w:after="0" w:line="240" w:lineRule="auto"/>
      </w:pPr>
      <w:r>
        <w:t xml:space="preserve">President Gladwell </w:t>
      </w:r>
      <w:r w:rsidR="00122471">
        <w:t xml:space="preserve">asked if the advocacy link could go out to </w:t>
      </w:r>
      <w:r>
        <w:t xml:space="preserve">the NAHRO Board and </w:t>
      </w:r>
      <w:r w:rsidR="00122471">
        <w:t xml:space="preserve">its </w:t>
      </w:r>
      <w:r>
        <w:t>members</w:t>
      </w:r>
      <w:r w:rsidR="00122471">
        <w:t>hip</w:t>
      </w:r>
      <w:r>
        <w:t xml:space="preserve"> t</w:t>
      </w:r>
      <w:r w:rsidR="00122471">
        <w:t>o take action. Dave Martens indicated he is</w:t>
      </w:r>
      <w:r>
        <w:t xml:space="preserve"> planning to send a broadcast to the members to take action.</w:t>
      </w:r>
      <w:r w:rsidR="00043C5F">
        <w:t xml:space="preserve"> </w:t>
      </w:r>
    </w:p>
    <w:p w:rsidR="00F14837" w:rsidRDefault="00F14837" w:rsidP="00F14837">
      <w:pPr>
        <w:pStyle w:val="ListParagraph"/>
        <w:spacing w:after="0" w:line="240" w:lineRule="auto"/>
        <w:ind w:left="360"/>
      </w:pPr>
    </w:p>
    <w:p w:rsidR="00F14837" w:rsidRDefault="00F14837" w:rsidP="00F14837">
      <w:pPr>
        <w:pStyle w:val="ListParagraph"/>
        <w:numPr>
          <w:ilvl w:val="0"/>
          <w:numId w:val="29"/>
        </w:numPr>
        <w:spacing w:after="0" w:line="240" w:lineRule="auto"/>
        <w:rPr>
          <w:b/>
        </w:rPr>
      </w:pPr>
      <w:r w:rsidRPr="00F14837">
        <w:rPr>
          <w:b/>
        </w:rPr>
        <w:t>2017 Colorado &amp; MPNAHRO Joint Profit Sharing – Dave</w:t>
      </w:r>
      <w:r w:rsidR="00EC76DB">
        <w:rPr>
          <w:b/>
        </w:rPr>
        <w:t xml:space="preserve"> Martens</w:t>
      </w:r>
    </w:p>
    <w:p w:rsidR="00C85F64" w:rsidRDefault="00043C5F" w:rsidP="0062282C">
      <w:pPr>
        <w:spacing w:after="0" w:line="240" w:lineRule="auto"/>
        <w:ind w:left="720"/>
      </w:pPr>
      <w:r w:rsidRPr="00043C5F">
        <w:t xml:space="preserve">The financials for the Vail conference is being finalized. </w:t>
      </w:r>
      <w:r w:rsidR="00EC76DB">
        <w:t>Net</w:t>
      </w:r>
      <w:r w:rsidRPr="00043C5F">
        <w:t xml:space="preserve"> profit is approximately $30K to be split between Colorado NAHRO and Mountain Plains. Once</w:t>
      </w:r>
      <w:r w:rsidR="00EC76DB">
        <w:t xml:space="preserve"> reconciliation is complete a </w:t>
      </w:r>
      <w:r w:rsidRPr="00043C5F">
        <w:t xml:space="preserve">check will be issued. </w:t>
      </w:r>
      <w:r w:rsidR="00C85F64">
        <w:t xml:space="preserve">Tami </w:t>
      </w:r>
      <w:r w:rsidR="00EC76DB">
        <w:t xml:space="preserve">Fischer </w:t>
      </w:r>
      <w:r w:rsidR="00C85F64">
        <w:t xml:space="preserve">asked if the profits should be spilt according the hosting state’s effort to make it more </w:t>
      </w:r>
      <w:r w:rsidR="00A10459">
        <w:t>equitable. Dave Martens noted currently</w:t>
      </w:r>
      <w:r w:rsidR="00C85F64">
        <w:t xml:space="preserve"> the states settled on a 50/50 spilt to cover overhead. The confere</w:t>
      </w:r>
      <w:r w:rsidR="00EC76DB">
        <w:t>nce and membership dues are key</w:t>
      </w:r>
      <w:r w:rsidR="00C85F64">
        <w:t xml:space="preserve"> to covering organizational expenses. </w:t>
      </w:r>
    </w:p>
    <w:p w:rsidR="00043C5F" w:rsidRDefault="00043C5F" w:rsidP="00043C5F">
      <w:pPr>
        <w:pStyle w:val="ListParagraph"/>
        <w:spacing w:after="0" w:line="240" w:lineRule="auto"/>
        <w:ind w:left="360"/>
        <w:rPr>
          <w:b/>
        </w:rPr>
      </w:pPr>
    </w:p>
    <w:p w:rsidR="00F14837" w:rsidRDefault="00EC76DB" w:rsidP="00F14837">
      <w:pPr>
        <w:pStyle w:val="ListParagraph"/>
        <w:numPr>
          <w:ilvl w:val="0"/>
          <w:numId w:val="29"/>
        </w:numPr>
        <w:spacing w:after="0" w:line="240" w:lineRule="auto"/>
        <w:rPr>
          <w:b/>
        </w:rPr>
      </w:pPr>
      <w:r>
        <w:rPr>
          <w:b/>
        </w:rPr>
        <w:t>2018 CO</w:t>
      </w:r>
      <w:r w:rsidR="00C85F64">
        <w:rPr>
          <w:b/>
        </w:rPr>
        <w:t>NAHRO Site Selection. Vail Marriott, May 14-18, 2018, $125 Run of House</w:t>
      </w:r>
    </w:p>
    <w:p w:rsidR="00EC76DB" w:rsidRDefault="00EC76DB" w:rsidP="0067576F">
      <w:pPr>
        <w:pStyle w:val="ListParagraph"/>
        <w:spacing w:after="0" w:line="240" w:lineRule="auto"/>
      </w:pPr>
      <w:r w:rsidRPr="00EC76DB">
        <w:t xml:space="preserve">Dave Martens updated the Board </w:t>
      </w:r>
      <w:r w:rsidR="002E0039">
        <w:t>that t</w:t>
      </w:r>
      <w:r w:rsidR="00C85F64" w:rsidRPr="00EC76DB">
        <w:t xml:space="preserve">he earlier dates have been confirmed </w:t>
      </w:r>
      <w:r w:rsidR="00031541">
        <w:t>pending finalizing the contract with Marriott.</w:t>
      </w:r>
    </w:p>
    <w:p w:rsidR="0067576F" w:rsidRDefault="0067576F" w:rsidP="00EC76DB">
      <w:pPr>
        <w:pStyle w:val="ListParagraph"/>
        <w:spacing w:after="0" w:line="240" w:lineRule="auto"/>
        <w:ind w:left="360"/>
        <w:rPr>
          <w:b/>
        </w:rPr>
      </w:pPr>
    </w:p>
    <w:p w:rsidR="00C85F64" w:rsidRDefault="00C85F64" w:rsidP="0067576F">
      <w:pPr>
        <w:pStyle w:val="ListParagraph"/>
        <w:numPr>
          <w:ilvl w:val="0"/>
          <w:numId w:val="29"/>
        </w:numPr>
        <w:spacing w:after="0" w:line="240" w:lineRule="auto"/>
        <w:rPr>
          <w:b/>
        </w:rPr>
      </w:pPr>
      <w:r>
        <w:rPr>
          <w:b/>
        </w:rPr>
        <w:t>2018 MPRC Conference Site Selection Discussion</w:t>
      </w:r>
    </w:p>
    <w:p w:rsidR="00C85F64" w:rsidRDefault="0067576F" w:rsidP="0067576F">
      <w:pPr>
        <w:pStyle w:val="ListParagraph"/>
        <w:spacing w:after="0" w:line="240" w:lineRule="auto"/>
      </w:pPr>
      <w:r>
        <w:t>North Dakota and South Dakota</w:t>
      </w:r>
      <w:r w:rsidR="00C85F64">
        <w:t xml:space="preserve"> are hosting the 2018 conference but a location has not been determined yet.</w:t>
      </w:r>
    </w:p>
    <w:p w:rsidR="0067576F" w:rsidRDefault="0067576F" w:rsidP="0067576F">
      <w:pPr>
        <w:pStyle w:val="ListParagraph"/>
        <w:spacing w:after="0" w:line="240" w:lineRule="auto"/>
        <w:ind w:left="360" w:firstLine="360"/>
      </w:pPr>
    </w:p>
    <w:p w:rsidR="00C85F64" w:rsidRDefault="00C85F64" w:rsidP="00C85F64">
      <w:pPr>
        <w:pStyle w:val="ListParagraph"/>
        <w:numPr>
          <w:ilvl w:val="0"/>
          <w:numId w:val="29"/>
        </w:numPr>
        <w:spacing w:after="0" w:line="240" w:lineRule="auto"/>
        <w:rPr>
          <w:b/>
        </w:rPr>
      </w:pPr>
      <w:r>
        <w:rPr>
          <w:b/>
        </w:rPr>
        <w:t>Membership List and Due</w:t>
      </w:r>
      <w:r w:rsidR="00803ABE">
        <w:rPr>
          <w:b/>
        </w:rPr>
        <w:t>s</w:t>
      </w:r>
    </w:p>
    <w:p w:rsidR="001D466C" w:rsidRDefault="00C85F64" w:rsidP="0067576F">
      <w:pPr>
        <w:pStyle w:val="ListParagraph"/>
        <w:spacing w:after="0" w:line="240" w:lineRule="auto"/>
      </w:pPr>
      <w:r w:rsidRPr="001D466C">
        <w:t>Dave</w:t>
      </w:r>
      <w:r w:rsidR="007D2133">
        <w:t xml:space="preserve"> Martens</w:t>
      </w:r>
      <w:r w:rsidRPr="001D466C">
        <w:t xml:space="preserve"> wil</w:t>
      </w:r>
      <w:r w:rsidR="007D2133">
        <w:t>l send the membership list to the Membership Services Committee to be updated</w:t>
      </w:r>
      <w:r w:rsidRPr="001D466C">
        <w:t xml:space="preserve">. Dave </w:t>
      </w:r>
      <w:r w:rsidR="007D2133">
        <w:t xml:space="preserve">Martens </w:t>
      </w:r>
      <w:r w:rsidRPr="001D466C">
        <w:t xml:space="preserve">asked if Board Members could </w:t>
      </w:r>
      <w:r w:rsidR="007D2133">
        <w:t xml:space="preserve">also </w:t>
      </w:r>
      <w:r w:rsidRPr="001D466C">
        <w:t xml:space="preserve">review </w:t>
      </w:r>
      <w:r w:rsidR="007D2133">
        <w:t>and suggest new</w:t>
      </w:r>
      <w:r w:rsidRPr="001D466C">
        <w:t xml:space="preserve"> organizations to pursue. </w:t>
      </w:r>
      <w:r w:rsidR="007D2133">
        <w:t xml:space="preserve">Martens also noted </w:t>
      </w:r>
      <w:r w:rsidR="002E0039">
        <w:t xml:space="preserve">that we need to create </w:t>
      </w:r>
      <w:r w:rsidR="007D2133">
        <w:t>a</w:t>
      </w:r>
      <w:r w:rsidR="00F103AA">
        <w:t xml:space="preserve"> </w:t>
      </w:r>
      <w:r w:rsidR="002E0039">
        <w:t>program if we want to recruit new members from our corporate partners.</w:t>
      </w:r>
      <w:r w:rsidR="00F103AA">
        <w:t xml:space="preserve"> Ted </w:t>
      </w:r>
      <w:r w:rsidR="007D2133">
        <w:t>Ortiviz asked if</w:t>
      </w:r>
      <w:r w:rsidR="00F103AA">
        <w:t xml:space="preserve"> research </w:t>
      </w:r>
      <w:r w:rsidR="007D2133">
        <w:t xml:space="preserve">could be done to </w:t>
      </w:r>
      <w:r w:rsidR="00F103AA">
        <w:t>see what other chapters are doing in terms of membership dues.</w:t>
      </w:r>
      <w:r w:rsidR="00E947D6">
        <w:t xml:space="preserve"> </w:t>
      </w:r>
    </w:p>
    <w:p w:rsidR="00E947D6" w:rsidRDefault="00E947D6" w:rsidP="001D466C">
      <w:pPr>
        <w:pStyle w:val="ListParagraph"/>
        <w:spacing w:after="0" w:line="240" w:lineRule="auto"/>
        <w:ind w:left="360"/>
      </w:pPr>
    </w:p>
    <w:p w:rsidR="007B289E" w:rsidRDefault="007B289E" w:rsidP="007B289E">
      <w:pPr>
        <w:pStyle w:val="ListParagraph"/>
        <w:spacing w:after="0" w:line="240" w:lineRule="auto"/>
      </w:pPr>
      <w:r>
        <w:lastRenderedPageBreak/>
        <w:t xml:space="preserve">There was discussion regarding Colorado NAHRO’s role in attracting </w:t>
      </w:r>
      <w:r w:rsidR="00E947D6">
        <w:t xml:space="preserve">corporate sponsors </w:t>
      </w:r>
      <w:r>
        <w:t>and identifying value drivers for those sponsors. President Gladwell will work on a framework and present the Colorado NAHRO Board with recommendation regarding next steps.</w:t>
      </w:r>
    </w:p>
    <w:p w:rsidR="001D466C" w:rsidRDefault="001D466C" w:rsidP="001D466C">
      <w:pPr>
        <w:pStyle w:val="ListParagraph"/>
        <w:spacing w:after="0" w:line="240" w:lineRule="auto"/>
        <w:ind w:left="360"/>
      </w:pPr>
    </w:p>
    <w:p w:rsidR="001D466C" w:rsidRDefault="001D466C" w:rsidP="001D466C">
      <w:pPr>
        <w:spacing w:after="0" w:line="240" w:lineRule="auto"/>
        <w:rPr>
          <w:b/>
        </w:rPr>
      </w:pPr>
      <w:r w:rsidRPr="001D466C">
        <w:rPr>
          <w:b/>
        </w:rPr>
        <w:t>VII. New Business</w:t>
      </w:r>
    </w:p>
    <w:p w:rsidR="006130A2" w:rsidRDefault="006130A2" w:rsidP="001D466C">
      <w:pPr>
        <w:spacing w:after="0" w:line="240" w:lineRule="auto"/>
        <w:rPr>
          <w:b/>
        </w:rPr>
      </w:pPr>
    </w:p>
    <w:p w:rsidR="006130A2" w:rsidRDefault="00E92F70" w:rsidP="006130A2">
      <w:pPr>
        <w:pStyle w:val="ListParagraph"/>
        <w:spacing w:after="0" w:line="240" w:lineRule="auto"/>
      </w:pPr>
      <w:r w:rsidRPr="00E92F70">
        <w:t xml:space="preserve">Penny </w:t>
      </w:r>
      <w:r>
        <w:t xml:space="preserve">Hannegan </w:t>
      </w:r>
      <w:r w:rsidR="006130A2">
        <w:t>joined the meeting at 10:35 am.</w:t>
      </w:r>
    </w:p>
    <w:p w:rsidR="001D466C" w:rsidRDefault="001D466C" w:rsidP="001D466C">
      <w:pPr>
        <w:pStyle w:val="ListParagraph"/>
        <w:numPr>
          <w:ilvl w:val="0"/>
          <w:numId w:val="30"/>
        </w:numPr>
        <w:spacing w:after="0" w:line="240" w:lineRule="auto"/>
        <w:rPr>
          <w:b/>
        </w:rPr>
      </w:pPr>
      <w:r>
        <w:rPr>
          <w:b/>
        </w:rPr>
        <w:t>Advocacy Toolkit Rollout Presentation – Kim Iwanski</w:t>
      </w:r>
    </w:p>
    <w:p w:rsidR="007D3F56" w:rsidRPr="00C64C64" w:rsidRDefault="007D3F56" w:rsidP="007D3F56">
      <w:pPr>
        <w:pStyle w:val="BodyText"/>
        <w:ind w:left="720"/>
        <w:rPr>
          <w:i/>
          <w:sz w:val="20"/>
        </w:rPr>
      </w:pPr>
      <w:r>
        <w:t xml:space="preserve">1. </w:t>
      </w:r>
      <w:hyperlink r:id="rId8" w:history="1">
        <w:r w:rsidRPr="00CB7D9D">
          <w:rPr>
            <w:rStyle w:val="Hyperlink"/>
            <w:sz w:val="20"/>
          </w:rPr>
          <w:t>http://www.conahro.org/advocacy-and-messaging-toolkit.html</w:t>
        </w:r>
      </w:hyperlink>
      <w:r>
        <w:rPr>
          <w:i/>
          <w:sz w:val="20"/>
        </w:rPr>
        <w:t xml:space="preserve"> </w:t>
      </w:r>
    </w:p>
    <w:p w:rsidR="007D3F56" w:rsidRDefault="002043D8" w:rsidP="007D3F56">
      <w:pPr>
        <w:pStyle w:val="ListParagraph"/>
        <w:spacing w:after="0" w:line="240" w:lineRule="auto"/>
      </w:pPr>
      <w:r w:rsidRPr="002043D8">
        <w:t xml:space="preserve">Kim </w:t>
      </w:r>
      <w:r w:rsidR="007B289E">
        <w:t xml:space="preserve">Iwanski </w:t>
      </w:r>
      <w:r w:rsidRPr="002043D8">
        <w:t>gave an overview of the advocacy toolkit</w:t>
      </w:r>
      <w:r w:rsidR="007B289E">
        <w:rPr>
          <w:b/>
        </w:rPr>
        <w:t xml:space="preserve"> </w:t>
      </w:r>
      <w:r w:rsidR="007B289E" w:rsidRPr="007B289E">
        <w:t xml:space="preserve">and </w:t>
      </w:r>
      <w:r w:rsidR="00576FE1">
        <w:t xml:space="preserve">offered background. The toolkit was </w:t>
      </w:r>
      <w:r w:rsidR="00747765">
        <w:t>create</w:t>
      </w:r>
      <w:r w:rsidR="00576FE1">
        <w:t>d as a mechanism to ensure members</w:t>
      </w:r>
      <w:r w:rsidR="00747765">
        <w:t xml:space="preserve"> to deliver a consistent message</w:t>
      </w:r>
      <w:r w:rsidR="00576FE1">
        <w:t xml:space="preserve">, while having access to statistics, and a power point presentation that are customizable. </w:t>
      </w:r>
      <w:r w:rsidR="00747765">
        <w:t xml:space="preserve"> </w:t>
      </w:r>
      <w:r w:rsidR="00576FE1">
        <w:t xml:space="preserve">There is also a spreadsheet </w:t>
      </w:r>
      <w:r>
        <w:t xml:space="preserve">summarizing various strategies </w:t>
      </w:r>
      <w:r w:rsidR="00576FE1">
        <w:t>by</w:t>
      </w:r>
      <w:r>
        <w:t xml:space="preserve"> audience </w:t>
      </w:r>
      <w:r w:rsidR="00576FE1">
        <w:t xml:space="preserve">type </w:t>
      </w:r>
      <w:r>
        <w:t xml:space="preserve">to be used by members. </w:t>
      </w:r>
    </w:p>
    <w:p w:rsidR="00576FE1" w:rsidRDefault="00576FE1" w:rsidP="007D3F56">
      <w:pPr>
        <w:pStyle w:val="ListParagraph"/>
        <w:spacing w:after="0" w:line="240" w:lineRule="auto"/>
      </w:pPr>
    </w:p>
    <w:p w:rsidR="002043D8" w:rsidRDefault="002043D8" w:rsidP="007D3F56">
      <w:pPr>
        <w:pStyle w:val="ListParagraph"/>
        <w:spacing w:after="0" w:line="240" w:lineRule="auto"/>
      </w:pPr>
      <w:r>
        <w:t xml:space="preserve">Lori </w:t>
      </w:r>
      <w:r w:rsidR="00576FE1" w:rsidRPr="00673C09">
        <w:t>Rosendahl</w:t>
      </w:r>
      <w:r w:rsidR="00576FE1">
        <w:t xml:space="preserve"> </w:t>
      </w:r>
      <w:r>
        <w:t xml:space="preserve">asked if the Benefit Library could also include a category for Education. </w:t>
      </w:r>
    </w:p>
    <w:p w:rsidR="00EC1A7D" w:rsidRDefault="00EC1A7D" w:rsidP="007D3F56">
      <w:pPr>
        <w:pStyle w:val="ListParagraph"/>
        <w:spacing w:after="0" w:line="240" w:lineRule="auto"/>
      </w:pPr>
    </w:p>
    <w:p w:rsidR="00F22F69" w:rsidRDefault="00557D4C" w:rsidP="007D3F56">
      <w:pPr>
        <w:pStyle w:val="ListParagraph"/>
        <w:spacing w:after="0" w:line="240" w:lineRule="auto"/>
      </w:pPr>
      <w:r>
        <w:t>The</w:t>
      </w:r>
      <w:r w:rsidR="00576FE1">
        <w:t>re was</w:t>
      </w:r>
      <w:r>
        <w:t xml:space="preserve"> Board </w:t>
      </w:r>
      <w:r w:rsidR="00576FE1">
        <w:t>discussion regarding access to better</w:t>
      </w:r>
      <w:r>
        <w:t xml:space="preserve"> data </w:t>
      </w:r>
      <w:r w:rsidR="00576FE1">
        <w:t>for homeless population and how local organizations</w:t>
      </w:r>
      <w:r>
        <w:t xml:space="preserve"> such as </w:t>
      </w:r>
      <w:r w:rsidR="00EC1A7D">
        <w:t xml:space="preserve">DOH, </w:t>
      </w:r>
      <w:r>
        <w:t>Colorado Coalition for the Homeless, etc. could help provide data points.</w:t>
      </w:r>
      <w:r w:rsidR="007D12D8">
        <w:t xml:space="preserve"> </w:t>
      </w:r>
      <w:r w:rsidR="00576FE1">
        <w:t xml:space="preserve">Some suggestions by the Board included communicating to stakeholders the risk of not taking action to address affordable housing as well customizing statistics using local data when available and linking national reports at the NAHRO website. </w:t>
      </w:r>
      <w:r w:rsidR="00F22F69">
        <w:t xml:space="preserve">The </w:t>
      </w:r>
      <w:r w:rsidR="00576FE1">
        <w:t xml:space="preserve">Colorado NAHRO </w:t>
      </w:r>
      <w:r w:rsidR="00F22F69">
        <w:t>Board will use</w:t>
      </w:r>
      <w:r w:rsidR="00576FE1">
        <w:t xml:space="preserve"> the tools </w:t>
      </w:r>
      <w:r w:rsidR="00F22F69">
        <w:t>a</w:t>
      </w:r>
      <w:r w:rsidR="00576FE1">
        <w:t>s a test for their upcoming presentation</w:t>
      </w:r>
      <w:r w:rsidR="00F22F69">
        <w:t xml:space="preserve"> and share their feedback at the next Board meeting. </w:t>
      </w:r>
    </w:p>
    <w:p w:rsidR="00F22F69" w:rsidRDefault="00F22F69" w:rsidP="007D3F56">
      <w:pPr>
        <w:pStyle w:val="ListParagraph"/>
        <w:spacing w:after="0" w:line="240" w:lineRule="auto"/>
      </w:pPr>
    </w:p>
    <w:p w:rsidR="007D12D8" w:rsidRDefault="007D12D8" w:rsidP="007D12D8">
      <w:pPr>
        <w:pStyle w:val="ListParagraph"/>
        <w:numPr>
          <w:ilvl w:val="0"/>
          <w:numId w:val="30"/>
        </w:numPr>
        <w:spacing w:after="0" w:line="240" w:lineRule="auto"/>
        <w:rPr>
          <w:b/>
        </w:rPr>
      </w:pPr>
      <w:r w:rsidRPr="007D12D8">
        <w:rPr>
          <w:b/>
        </w:rPr>
        <w:t>Housing Colorado MOU</w:t>
      </w:r>
    </w:p>
    <w:p w:rsidR="00B37F42" w:rsidRDefault="00230805" w:rsidP="00B55670">
      <w:pPr>
        <w:pStyle w:val="ListParagraph"/>
        <w:spacing w:after="0" w:line="240" w:lineRule="auto"/>
      </w:pPr>
      <w:r>
        <w:t>Dave Martens reviewed t</w:t>
      </w:r>
      <w:r w:rsidR="00B55670" w:rsidRPr="00B55670">
        <w:t xml:space="preserve">he changes </w:t>
      </w:r>
      <w:r>
        <w:t xml:space="preserve">that </w:t>
      </w:r>
      <w:r w:rsidR="00B55670" w:rsidRPr="00B55670">
        <w:t>need</w:t>
      </w:r>
      <w:r>
        <w:t>ed</w:t>
      </w:r>
      <w:r w:rsidR="00B55670" w:rsidRPr="00B55670">
        <w:t xml:space="preserve"> approval by Colorado NAHRO Board. </w:t>
      </w:r>
      <w:r w:rsidR="003E51E6">
        <w:t>Colorado NAHRO has provided</w:t>
      </w:r>
      <w:r>
        <w:t xml:space="preserve"> Housing Colorado with </w:t>
      </w:r>
      <w:r w:rsidR="00B55670" w:rsidRPr="00B55670">
        <w:t xml:space="preserve">$7K </w:t>
      </w:r>
      <w:r>
        <w:t xml:space="preserve">in </w:t>
      </w:r>
      <w:r w:rsidR="00B55670" w:rsidRPr="00B55670">
        <w:t>annual contribution</w:t>
      </w:r>
      <w:r>
        <w:t>s</w:t>
      </w:r>
      <w:r w:rsidR="00B55670" w:rsidRPr="00B55670">
        <w:t xml:space="preserve"> in the last few years to support state lob</w:t>
      </w:r>
      <w:r>
        <w:t>bying efforts and in exchange Colorado NAHRO</w:t>
      </w:r>
      <w:r w:rsidR="00B55670" w:rsidRPr="00B55670">
        <w:t xml:space="preserve"> receive</w:t>
      </w:r>
      <w:r>
        <w:t>s</w:t>
      </w:r>
      <w:r w:rsidR="00B55670" w:rsidRPr="00B55670">
        <w:t xml:space="preserve"> a seat on their legislative commit</w:t>
      </w:r>
      <w:r>
        <w:t xml:space="preserve">tee. A couple of other areas the MOU is </w:t>
      </w:r>
      <w:r w:rsidR="00B55670" w:rsidRPr="00B55670">
        <w:t>expand</w:t>
      </w:r>
      <w:r>
        <w:t>ing</w:t>
      </w:r>
      <w:r w:rsidR="00B55670" w:rsidRPr="00B55670">
        <w:t xml:space="preserve"> the relationship </w:t>
      </w:r>
      <w:r>
        <w:t>is access</w:t>
      </w:r>
      <w:r w:rsidR="00B55670" w:rsidRPr="00B55670">
        <w:t xml:space="preserve"> to their mailing lists and promoting the annual conference</w:t>
      </w:r>
      <w:r w:rsidR="003E51E6">
        <w:t xml:space="preserve"> among other items</w:t>
      </w:r>
      <w:r w:rsidR="00B55670" w:rsidRPr="00B55670">
        <w:t xml:space="preserve">. </w:t>
      </w:r>
      <w:r w:rsidR="00B55670">
        <w:t xml:space="preserve"> Housing Colorado will receiv</w:t>
      </w:r>
      <w:r>
        <w:t xml:space="preserve">e a complimentary membership for </w:t>
      </w:r>
      <w:r w:rsidR="00B55670">
        <w:t>Colorado NAHRO</w:t>
      </w:r>
      <w:r>
        <w:t>, and c</w:t>
      </w:r>
      <w:r w:rsidR="00B55670">
        <w:t>omplimentary regist</w:t>
      </w:r>
      <w:r>
        <w:t>ration at the annual conference</w:t>
      </w:r>
      <w:r w:rsidR="00B55670">
        <w:t>.</w:t>
      </w:r>
      <w:r w:rsidR="00B37F42">
        <w:t xml:space="preserve"> </w:t>
      </w:r>
      <w:r>
        <w:t xml:space="preserve"> </w:t>
      </w:r>
      <w:r w:rsidR="00B37F42">
        <w:t>Tami</w:t>
      </w:r>
      <w:r>
        <w:t xml:space="preserve"> Fischer moved to approve the motion,</w:t>
      </w:r>
      <w:r w:rsidR="00B37F42">
        <w:t xml:space="preserve"> seconded by Lori</w:t>
      </w:r>
      <w:r>
        <w:t xml:space="preserve"> </w:t>
      </w:r>
      <w:r w:rsidRPr="00673C09">
        <w:t>Rosendahl</w:t>
      </w:r>
      <w:r w:rsidR="00B37F42">
        <w:t>.</w:t>
      </w:r>
      <w:r>
        <w:t xml:space="preserve"> The MOU was approved unanimously </w:t>
      </w:r>
      <w:r w:rsidR="004F26C4">
        <w:t xml:space="preserve">by the Board. </w:t>
      </w:r>
    </w:p>
    <w:p w:rsidR="007D12D8" w:rsidRPr="00B55670" w:rsidRDefault="007D12D8" w:rsidP="007D12D8">
      <w:pPr>
        <w:pStyle w:val="ListParagraph"/>
        <w:spacing w:after="0" w:line="240" w:lineRule="auto"/>
      </w:pPr>
    </w:p>
    <w:p w:rsidR="007D12D8" w:rsidRDefault="007D12D8" w:rsidP="007D12D8">
      <w:pPr>
        <w:pStyle w:val="ListParagraph"/>
        <w:numPr>
          <w:ilvl w:val="0"/>
          <w:numId w:val="30"/>
        </w:numPr>
        <w:spacing w:after="0" w:line="240" w:lineRule="auto"/>
        <w:rPr>
          <w:b/>
        </w:rPr>
      </w:pPr>
      <w:r w:rsidRPr="007D12D8">
        <w:rPr>
          <w:b/>
        </w:rPr>
        <w:t>Australia Study Exchange Sponsorship</w:t>
      </w:r>
    </w:p>
    <w:p w:rsidR="004F26C4" w:rsidRPr="004F26C4" w:rsidRDefault="00A45D68" w:rsidP="004F26C4">
      <w:pPr>
        <w:spacing w:after="0" w:line="240" w:lineRule="auto"/>
        <w:ind w:left="720"/>
      </w:pPr>
      <w:r>
        <w:t>The Australia Study Exchange is being r</w:t>
      </w:r>
      <w:r w:rsidR="004F26C4" w:rsidRPr="004F26C4">
        <w:t>eplace</w:t>
      </w:r>
      <w:r>
        <w:t>d</w:t>
      </w:r>
      <w:r w:rsidR="004F26C4" w:rsidRPr="004F26C4">
        <w:t xml:space="preserve"> with</w:t>
      </w:r>
      <w:r>
        <w:t xml:space="preserve"> the annual conference in Kuala Lumpur, </w:t>
      </w:r>
      <w:r w:rsidR="004F26C4" w:rsidRPr="004F26C4">
        <w:t xml:space="preserve">Malaysia. </w:t>
      </w:r>
      <w:r>
        <w:t xml:space="preserve">Some </w:t>
      </w:r>
      <w:r w:rsidR="004F26C4" w:rsidRPr="004F26C4">
        <w:t xml:space="preserve">sponsorship </w:t>
      </w:r>
      <w:r>
        <w:t xml:space="preserve">to NAHRO Board Members planning to attend will </w:t>
      </w:r>
      <w:r w:rsidR="004F26C4" w:rsidRPr="004F26C4">
        <w:t>be mad</w:t>
      </w:r>
      <w:r>
        <w:t xml:space="preserve">e available.  </w:t>
      </w:r>
    </w:p>
    <w:p w:rsidR="004062F4" w:rsidRDefault="004062F4" w:rsidP="007D3F56">
      <w:pPr>
        <w:pStyle w:val="ListParagraph"/>
        <w:spacing w:after="0" w:line="240" w:lineRule="auto"/>
      </w:pPr>
    </w:p>
    <w:p w:rsidR="00660D40" w:rsidRPr="00A45D68" w:rsidRDefault="00660D40" w:rsidP="00660D40">
      <w:pPr>
        <w:pStyle w:val="ListParagraph"/>
        <w:numPr>
          <w:ilvl w:val="0"/>
          <w:numId w:val="30"/>
        </w:numPr>
        <w:spacing w:after="0" w:line="240" w:lineRule="auto"/>
        <w:rPr>
          <w:b/>
        </w:rPr>
      </w:pPr>
      <w:r w:rsidRPr="00A45D68">
        <w:rPr>
          <w:b/>
        </w:rPr>
        <w:t>National NAHRO Committee Reports/Business</w:t>
      </w:r>
    </w:p>
    <w:p w:rsidR="00660D40" w:rsidRDefault="00A45D68" w:rsidP="00660D40">
      <w:pPr>
        <w:pStyle w:val="ListParagraph"/>
        <w:spacing w:after="0" w:line="240" w:lineRule="auto"/>
      </w:pPr>
      <w:r>
        <w:t xml:space="preserve">Lori </w:t>
      </w:r>
      <w:r w:rsidRPr="00673C09">
        <w:t>Rosendahl</w:t>
      </w:r>
      <w:r>
        <w:t xml:space="preserve"> noted that during last week’s call updates were shared on </w:t>
      </w:r>
      <w:r w:rsidR="00660D40">
        <w:t>budget issues and there will likely be cutbacks. Pending legislation re</w:t>
      </w:r>
      <w:r>
        <w:t xml:space="preserve">garding public housing funding could negatively PHAs. </w:t>
      </w:r>
    </w:p>
    <w:p w:rsidR="00A45D68" w:rsidRDefault="00A45D68" w:rsidP="00660D40">
      <w:pPr>
        <w:pStyle w:val="ListParagraph"/>
        <w:spacing w:after="0" w:line="240" w:lineRule="auto"/>
      </w:pPr>
    </w:p>
    <w:p w:rsidR="00660D40" w:rsidRDefault="00A45D68" w:rsidP="00660D40">
      <w:pPr>
        <w:pStyle w:val="ListParagraph"/>
        <w:spacing w:after="0" w:line="240" w:lineRule="auto"/>
      </w:pPr>
      <w:r>
        <w:t xml:space="preserve">Ted Ortiviz updated the Board regarding the upcoming elections, which will get underway on </w:t>
      </w:r>
      <w:r w:rsidR="00660D40">
        <w:t>October 2</w:t>
      </w:r>
      <w:r w:rsidR="00660D40" w:rsidRPr="00660D40">
        <w:rPr>
          <w:vertAlign w:val="superscript"/>
        </w:rPr>
        <w:t>nd</w:t>
      </w:r>
      <w:r w:rsidR="00660D40">
        <w:t xml:space="preserve"> – 24</w:t>
      </w:r>
      <w:r w:rsidR="00660D40" w:rsidRPr="00660D40">
        <w:rPr>
          <w:vertAlign w:val="superscript"/>
        </w:rPr>
        <w:t>th</w:t>
      </w:r>
      <w:r w:rsidR="00660D40">
        <w:t xml:space="preserve">. The ballots will </w:t>
      </w:r>
      <w:r>
        <w:t xml:space="preserve">open </w:t>
      </w:r>
      <w:r w:rsidR="00660D40">
        <w:t>at 7:30 am on October 2</w:t>
      </w:r>
      <w:r w:rsidR="00660D40" w:rsidRPr="00660D40">
        <w:rPr>
          <w:vertAlign w:val="superscript"/>
        </w:rPr>
        <w:t>nd</w:t>
      </w:r>
      <w:r>
        <w:t xml:space="preserve">. Member must have an </w:t>
      </w:r>
      <w:r w:rsidR="00660D40">
        <w:t xml:space="preserve">active </w:t>
      </w:r>
      <w:r>
        <w:t xml:space="preserve">membership </w:t>
      </w:r>
      <w:r w:rsidR="00660D40">
        <w:t xml:space="preserve">to vote.  Each individual </w:t>
      </w:r>
      <w:r w:rsidR="00F56DF9">
        <w:t xml:space="preserve">also </w:t>
      </w:r>
      <w:r w:rsidR="00660D40">
        <w:t>must ha</w:t>
      </w:r>
      <w:r w:rsidR="00F56DF9">
        <w:t xml:space="preserve">ve their own login and password </w:t>
      </w:r>
      <w:r w:rsidR="00660D40">
        <w:t xml:space="preserve">to vote. Dave </w:t>
      </w:r>
      <w:r>
        <w:t xml:space="preserve">Martens </w:t>
      </w:r>
      <w:r w:rsidR="00660D40">
        <w:t>will do a broadcast email to communicate the details with the members.</w:t>
      </w:r>
    </w:p>
    <w:p w:rsidR="00660D40" w:rsidRDefault="00660D40" w:rsidP="00660D40">
      <w:pPr>
        <w:pStyle w:val="ListParagraph"/>
        <w:spacing w:after="0" w:line="240" w:lineRule="auto"/>
      </w:pPr>
    </w:p>
    <w:p w:rsidR="00660D40" w:rsidRDefault="00660D40" w:rsidP="00660D40">
      <w:pPr>
        <w:pStyle w:val="ListParagraph"/>
        <w:spacing w:after="0" w:line="240" w:lineRule="auto"/>
      </w:pPr>
      <w:r>
        <w:t>CR</w:t>
      </w:r>
      <w:r w:rsidR="00F775E3">
        <w:t>&amp;</w:t>
      </w:r>
      <w:r>
        <w:t xml:space="preserve">D – Ted </w:t>
      </w:r>
      <w:proofErr w:type="spellStart"/>
      <w:r>
        <w:t>Oritiz</w:t>
      </w:r>
      <w:proofErr w:type="spellEnd"/>
      <w:r>
        <w:t xml:space="preserve"> – a RAD toolkit is being put together in the near future to be shared with members.</w:t>
      </w:r>
    </w:p>
    <w:p w:rsidR="00A45D68" w:rsidRDefault="00A45D68" w:rsidP="00660D40">
      <w:pPr>
        <w:pStyle w:val="ListParagraph"/>
        <w:spacing w:after="0" w:line="240" w:lineRule="auto"/>
      </w:pPr>
    </w:p>
    <w:p w:rsidR="00693896" w:rsidRDefault="00E3761D" w:rsidP="007D3F56">
      <w:pPr>
        <w:pStyle w:val="ListParagraph"/>
        <w:spacing w:after="0" w:line="240" w:lineRule="auto"/>
      </w:pPr>
      <w:r>
        <w:t>Other updates included t</w:t>
      </w:r>
      <w:r w:rsidR="00693896">
        <w:t>he Colorado Futures</w:t>
      </w:r>
      <w:r>
        <w:t xml:space="preserve"> report funded by the </w:t>
      </w:r>
      <w:r w:rsidR="00693896">
        <w:t xml:space="preserve">Piton Foundation and Gary </w:t>
      </w:r>
      <w:r>
        <w:t xml:space="preserve">William </w:t>
      </w:r>
      <w:r w:rsidR="00693896">
        <w:t>Communities. Adams County was the pilot that was done two years ago.</w:t>
      </w:r>
      <w:r>
        <w:t xml:space="preserve"> </w:t>
      </w:r>
      <w:r w:rsidR="00693896">
        <w:t>The report is available on Piton Foundation’s report.  A link to be added on the NAHRO website.</w:t>
      </w:r>
    </w:p>
    <w:p w:rsidR="00693896" w:rsidRDefault="00E3761D" w:rsidP="00E3761D">
      <w:pPr>
        <w:spacing w:after="0" w:line="240" w:lineRule="auto"/>
      </w:pPr>
      <w:r w:rsidRPr="00393A27">
        <w:t>Emily Sander</w:t>
      </w:r>
      <w:r w:rsidR="00693896">
        <w:t xml:space="preserve"> left the meeting at 11:17 am.</w:t>
      </w:r>
    </w:p>
    <w:p w:rsidR="00693896" w:rsidRDefault="00693896" w:rsidP="007D3F56">
      <w:pPr>
        <w:pStyle w:val="ListParagraph"/>
        <w:spacing w:after="0" w:line="240" w:lineRule="auto"/>
      </w:pPr>
    </w:p>
    <w:p w:rsidR="00E3761D" w:rsidRDefault="00693896" w:rsidP="00693896">
      <w:pPr>
        <w:spacing w:after="0" w:line="240" w:lineRule="auto"/>
        <w:rPr>
          <w:b/>
        </w:rPr>
      </w:pPr>
      <w:r w:rsidRPr="00E3761D">
        <w:rPr>
          <w:b/>
        </w:rPr>
        <w:t xml:space="preserve">VIII. Meeting Schedule </w:t>
      </w:r>
    </w:p>
    <w:p w:rsidR="00693896" w:rsidRPr="00E3761D" w:rsidRDefault="00E3761D" w:rsidP="00693896">
      <w:pPr>
        <w:spacing w:after="0" w:line="240" w:lineRule="auto"/>
      </w:pPr>
      <w:r w:rsidRPr="00E3761D">
        <w:t xml:space="preserve">Dave Martens confirmed the next Board Meeting will take place on </w:t>
      </w:r>
      <w:r w:rsidR="00693896" w:rsidRPr="00E3761D">
        <w:t>September 19</w:t>
      </w:r>
      <w:r w:rsidR="00693896" w:rsidRPr="00E3761D">
        <w:rPr>
          <w:vertAlign w:val="superscript"/>
        </w:rPr>
        <w:t>th</w:t>
      </w:r>
      <w:r w:rsidRPr="00E3761D">
        <w:t xml:space="preserve"> at 9:30 am.</w:t>
      </w:r>
    </w:p>
    <w:p w:rsidR="00E3761D" w:rsidRDefault="00E3761D" w:rsidP="00693896">
      <w:pPr>
        <w:spacing w:after="0" w:line="240" w:lineRule="auto"/>
        <w:rPr>
          <w:b/>
        </w:rPr>
      </w:pPr>
    </w:p>
    <w:p w:rsidR="00E3761D" w:rsidRDefault="00E3761D" w:rsidP="00693896">
      <w:pPr>
        <w:spacing w:after="0" w:line="240" w:lineRule="auto"/>
        <w:rPr>
          <w:b/>
        </w:rPr>
      </w:pPr>
      <w:r>
        <w:rPr>
          <w:b/>
        </w:rPr>
        <w:t>Other business</w:t>
      </w:r>
    </w:p>
    <w:p w:rsidR="00693896" w:rsidRDefault="00E3761D" w:rsidP="00693896">
      <w:pPr>
        <w:spacing w:after="0" w:line="240" w:lineRule="auto"/>
      </w:pPr>
      <w:r w:rsidRPr="00E92F70">
        <w:t xml:space="preserve">Penny </w:t>
      </w:r>
      <w:r>
        <w:t xml:space="preserve">Hannegan at Boulder Housing Partners (BHP) asked for </w:t>
      </w:r>
      <w:r w:rsidR="00693896">
        <w:t xml:space="preserve">best practices to work with local county commissioners. Commissioner Handbook of NAHRO has recommendations. NAHRO Board Members will share their practices with BHP and also </w:t>
      </w:r>
      <w:r>
        <w:t xml:space="preserve">consider this </w:t>
      </w:r>
      <w:r w:rsidR="00693896">
        <w:t>as a topic for a future Board meeting</w:t>
      </w:r>
      <w:r>
        <w:t>s</w:t>
      </w:r>
      <w:r w:rsidR="00693896">
        <w:t xml:space="preserve">. </w:t>
      </w:r>
    </w:p>
    <w:p w:rsidR="00693896" w:rsidRDefault="00693896" w:rsidP="00693896">
      <w:pPr>
        <w:spacing w:after="0" w:line="240" w:lineRule="auto"/>
      </w:pPr>
    </w:p>
    <w:p w:rsidR="00693896" w:rsidRDefault="00693896" w:rsidP="00693896">
      <w:pPr>
        <w:spacing w:after="0" w:line="240" w:lineRule="auto"/>
      </w:pPr>
      <w:r>
        <w:t xml:space="preserve">Executive Director performance review best practices </w:t>
      </w:r>
      <w:r w:rsidR="00F56DF9">
        <w:t>wa</w:t>
      </w:r>
      <w:r w:rsidR="00E3761D">
        <w:t xml:space="preserve">s another topic to consider for </w:t>
      </w:r>
      <w:r>
        <w:t xml:space="preserve">a future Board meeting. </w:t>
      </w:r>
      <w:r w:rsidR="00E3761D" w:rsidRPr="00393A27">
        <w:t>Ed Talbot</w:t>
      </w:r>
      <w:r w:rsidR="00F56DF9">
        <w:t xml:space="preserve"> talked about Jefferson County’s </w:t>
      </w:r>
      <w:r>
        <w:t xml:space="preserve">Heading Home </w:t>
      </w:r>
      <w:r w:rsidR="00E3761D">
        <w:t xml:space="preserve">report </w:t>
      </w:r>
      <w:r w:rsidR="00F56DF9">
        <w:t>to address homelessness. The county is</w:t>
      </w:r>
      <w:r>
        <w:t xml:space="preserve"> interested in forming some li</w:t>
      </w:r>
      <w:r w:rsidR="00E3761D">
        <w:t xml:space="preserve">nkage with Colorado NAHRO. President Gladwell </w:t>
      </w:r>
      <w:r>
        <w:t xml:space="preserve">asked Ed </w:t>
      </w:r>
      <w:r w:rsidR="00E3761D">
        <w:t xml:space="preserve">Talbot </w:t>
      </w:r>
      <w:r>
        <w:t>to send information to review to de</w:t>
      </w:r>
      <w:r w:rsidR="00E3761D">
        <w:t>termine if it should be a topic.</w:t>
      </w:r>
    </w:p>
    <w:p w:rsidR="00266B0B" w:rsidRDefault="00266B0B" w:rsidP="00693896">
      <w:pPr>
        <w:spacing w:after="0" w:line="240" w:lineRule="auto"/>
      </w:pPr>
    </w:p>
    <w:p w:rsidR="00E3761D" w:rsidRPr="00E3761D" w:rsidRDefault="00E3761D" w:rsidP="00693896">
      <w:pPr>
        <w:spacing w:after="0" w:line="240" w:lineRule="auto"/>
        <w:rPr>
          <w:b/>
        </w:rPr>
      </w:pPr>
      <w:r w:rsidRPr="00E3761D">
        <w:rPr>
          <w:b/>
        </w:rPr>
        <w:t>IX. Adjournment</w:t>
      </w:r>
    </w:p>
    <w:p w:rsidR="00693896" w:rsidRDefault="00693896" w:rsidP="00693896">
      <w:pPr>
        <w:spacing w:after="0" w:line="240" w:lineRule="auto"/>
      </w:pPr>
      <w:r>
        <w:t xml:space="preserve">As there was no other business to conduct the meeting adjourned at </w:t>
      </w:r>
      <w:r w:rsidR="00E3761D">
        <w:t>11:25 am.</w:t>
      </w:r>
      <w:bookmarkStart w:id="0" w:name="_GoBack"/>
      <w:bookmarkEnd w:id="0"/>
    </w:p>
    <w:p w:rsidR="00693896" w:rsidRDefault="00693896" w:rsidP="00693896">
      <w:pPr>
        <w:spacing w:after="0" w:line="240" w:lineRule="auto"/>
      </w:pPr>
    </w:p>
    <w:p w:rsidR="00693896" w:rsidRDefault="00693896" w:rsidP="00693896">
      <w:pPr>
        <w:spacing w:after="0" w:line="240" w:lineRule="auto"/>
      </w:pPr>
    </w:p>
    <w:p w:rsidR="00693896" w:rsidRDefault="00693896" w:rsidP="00693896">
      <w:pPr>
        <w:spacing w:after="0" w:line="240" w:lineRule="auto"/>
      </w:pPr>
    </w:p>
    <w:p w:rsidR="00693896" w:rsidRDefault="00693896" w:rsidP="00693896">
      <w:pPr>
        <w:spacing w:after="0" w:line="240" w:lineRule="auto"/>
      </w:pPr>
    </w:p>
    <w:p w:rsidR="00693896" w:rsidRPr="00693896" w:rsidRDefault="00693896" w:rsidP="007D3F56">
      <w:pPr>
        <w:pStyle w:val="ListParagraph"/>
        <w:spacing w:after="0" w:line="240" w:lineRule="auto"/>
      </w:pPr>
    </w:p>
    <w:p w:rsidR="001D466C" w:rsidRPr="00F103AA" w:rsidRDefault="00F103AA" w:rsidP="00F103AA">
      <w:pPr>
        <w:spacing w:after="0" w:line="240" w:lineRule="auto"/>
        <w:rPr>
          <w:b/>
        </w:rPr>
      </w:pPr>
      <w:r>
        <w:rPr>
          <w:b/>
        </w:rPr>
        <w:t xml:space="preserve">              </w:t>
      </w:r>
    </w:p>
    <w:p w:rsidR="00C85F64" w:rsidRDefault="00C85F64" w:rsidP="00C85F64">
      <w:pPr>
        <w:pStyle w:val="ListParagraph"/>
        <w:spacing w:after="0" w:line="240" w:lineRule="auto"/>
        <w:ind w:left="360"/>
        <w:rPr>
          <w:b/>
        </w:rPr>
      </w:pPr>
    </w:p>
    <w:p w:rsidR="00C85F64" w:rsidRPr="00F14837" w:rsidRDefault="00C85F64" w:rsidP="00C85F64">
      <w:pPr>
        <w:pStyle w:val="ListParagraph"/>
        <w:spacing w:after="0" w:line="240" w:lineRule="auto"/>
        <w:ind w:left="360"/>
        <w:rPr>
          <w:b/>
        </w:rPr>
      </w:pPr>
    </w:p>
    <w:p w:rsidR="00F14837" w:rsidRPr="00CA07A4" w:rsidRDefault="00F14837" w:rsidP="00F14837">
      <w:pPr>
        <w:pStyle w:val="ListParagraph"/>
        <w:spacing w:after="0" w:line="240" w:lineRule="auto"/>
        <w:ind w:left="360"/>
        <w:rPr>
          <w:b/>
        </w:rPr>
      </w:pPr>
    </w:p>
    <w:p w:rsidR="00CA07A4" w:rsidRDefault="00CA07A4" w:rsidP="00CA07A4">
      <w:pPr>
        <w:pStyle w:val="ListParagraph"/>
        <w:spacing w:after="0" w:line="240" w:lineRule="auto"/>
        <w:rPr>
          <w:b/>
        </w:rPr>
      </w:pPr>
    </w:p>
    <w:p w:rsidR="00CA07A4" w:rsidRPr="00F86793" w:rsidRDefault="00CA07A4" w:rsidP="00CA07A4">
      <w:pPr>
        <w:pStyle w:val="ListParagraph"/>
        <w:spacing w:after="0" w:line="240" w:lineRule="auto"/>
        <w:rPr>
          <w:b/>
        </w:rPr>
      </w:pPr>
    </w:p>
    <w:p w:rsidR="00F86793" w:rsidRPr="00673C09" w:rsidRDefault="00F86793" w:rsidP="00F86793">
      <w:pPr>
        <w:pStyle w:val="ListParagraph"/>
        <w:spacing w:after="0" w:line="240" w:lineRule="auto"/>
      </w:pPr>
    </w:p>
    <w:p w:rsidR="00E60E25" w:rsidRPr="00F86793" w:rsidRDefault="00E60E25" w:rsidP="001F11AE">
      <w:pPr>
        <w:spacing w:after="0" w:line="240" w:lineRule="auto"/>
        <w:rPr>
          <w:b/>
        </w:rPr>
      </w:pPr>
    </w:p>
    <w:p w:rsidR="00655CEC" w:rsidRDefault="00655CEC" w:rsidP="009A64AB">
      <w:pPr>
        <w:spacing w:after="0" w:line="240" w:lineRule="auto"/>
      </w:pPr>
    </w:p>
    <w:p w:rsidR="00655CEC" w:rsidRDefault="00655CEC" w:rsidP="009A64AB">
      <w:pPr>
        <w:spacing w:after="0" w:line="240" w:lineRule="auto"/>
      </w:pPr>
    </w:p>
    <w:p w:rsidR="00655CEC" w:rsidRPr="00673C09" w:rsidRDefault="00655CEC" w:rsidP="009A64AB">
      <w:pPr>
        <w:spacing w:after="0" w:line="240" w:lineRule="auto"/>
      </w:pPr>
    </w:p>
    <w:p w:rsidR="002511E7" w:rsidRPr="00673C09" w:rsidRDefault="002511E7" w:rsidP="009A64AB">
      <w:pPr>
        <w:spacing w:after="0" w:line="240" w:lineRule="auto"/>
      </w:pPr>
    </w:p>
    <w:p w:rsidR="00F768AB" w:rsidRPr="00673C09" w:rsidRDefault="00F768AB"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9C4ECC" w:rsidRPr="00673C09" w:rsidRDefault="009C4ECC" w:rsidP="009A64AB">
      <w:pPr>
        <w:spacing w:after="0" w:line="240" w:lineRule="auto"/>
      </w:pPr>
    </w:p>
    <w:p w:rsidR="00544C0C" w:rsidRPr="00673C09" w:rsidRDefault="00544C0C" w:rsidP="009A64AB">
      <w:pPr>
        <w:spacing w:after="0" w:line="240" w:lineRule="auto"/>
      </w:pPr>
    </w:p>
    <w:p w:rsidR="000E15C6" w:rsidRPr="00673C09" w:rsidRDefault="000E15C6" w:rsidP="009A64AB">
      <w:pPr>
        <w:spacing w:after="0" w:line="240" w:lineRule="auto"/>
      </w:pPr>
    </w:p>
    <w:p w:rsidR="005E3596" w:rsidRPr="00673C09" w:rsidRDefault="005E3596" w:rsidP="009A64AB">
      <w:pPr>
        <w:spacing w:after="0" w:line="240" w:lineRule="auto"/>
      </w:pPr>
    </w:p>
    <w:p w:rsidR="007B5D93" w:rsidRPr="00673C09" w:rsidRDefault="007B5D93" w:rsidP="00A105B1">
      <w:pPr>
        <w:pStyle w:val="ListParagraph"/>
        <w:spacing w:line="240" w:lineRule="auto"/>
        <w:ind w:left="1080"/>
      </w:pPr>
    </w:p>
    <w:sectPr w:rsidR="007B5D93" w:rsidRPr="00673C09" w:rsidSect="00E738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39E" w:rsidRDefault="00C4039E" w:rsidP="00AE6485">
      <w:pPr>
        <w:spacing w:after="0" w:line="240" w:lineRule="auto"/>
      </w:pPr>
      <w:r>
        <w:separator/>
      </w:r>
    </w:p>
  </w:endnote>
  <w:endnote w:type="continuationSeparator" w:id="0">
    <w:p w:rsidR="00C4039E" w:rsidRDefault="00C4039E"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485" w:rsidRDefault="00AE6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485" w:rsidRDefault="00AE6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485" w:rsidRDefault="00AE6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39E" w:rsidRDefault="00C4039E" w:rsidP="00AE6485">
      <w:pPr>
        <w:spacing w:after="0" w:line="240" w:lineRule="auto"/>
      </w:pPr>
      <w:r>
        <w:separator/>
      </w:r>
    </w:p>
  </w:footnote>
  <w:footnote w:type="continuationSeparator" w:id="0">
    <w:p w:rsidR="00C4039E" w:rsidRDefault="00C4039E" w:rsidP="00AE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485" w:rsidRDefault="00AE6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485" w:rsidRDefault="00AE6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485" w:rsidRDefault="00AE6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7"/>
  </w:num>
  <w:num w:numId="4">
    <w:abstractNumId w:val="7"/>
  </w:num>
  <w:num w:numId="5">
    <w:abstractNumId w:val="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28"/>
  </w:num>
  <w:num w:numId="10">
    <w:abstractNumId w:val="2"/>
  </w:num>
  <w:num w:numId="11">
    <w:abstractNumId w:val="11"/>
  </w:num>
  <w:num w:numId="12">
    <w:abstractNumId w:val="17"/>
  </w:num>
  <w:num w:numId="13">
    <w:abstractNumId w:val="23"/>
  </w:num>
  <w:num w:numId="14">
    <w:abstractNumId w:val="29"/>
  </w:num>
  <w:num w:numId="15">
    <w:abstractNumId w:val="19"/>
  </w:num>
  <w:num w:numId="16">
    <w:abstractNumId w:val="10"/>
  </w:num>
  <w:num w:numId="17">
    <w:abstractNumId w:val="14"/>
  </w:num>
  <w:num w:numId="18">
    <w:abstractNumId w:val="13"/>
  </w:num>
  <w:num w:numId="19">
    <w:abstractNumId w:val="30"/>
  </w:num>
  <w:num w:numId="20">
    <w:abstractNumId w:val="8"/>
  </w:num>
  <w:num w:numId="21">
    <w:abstractNumId w:val="18"/>
  </w:num>
  <w:num w:numId="22">
    <w:abstractNumId w:val="24"/>
  </w:num>
  <w:num w:numId="23">
    <w:abstractNumId w:val="9"/>
  </w:num>
  <w:num w:numId="24">
    <w:abstractNumId w:val="12"/>
  </w:num>
  <w:num w:numId="25">
    <w:abstractNumId w:val="26"/>
  </w:num>
  <w:num w:numId="26">
    <w:abstractNumId w:val="0"/>
  </w:num>
  <w:num w:numId="27">
    <w:abstractNumId w:val="22"/>
  </w:num>
  <w:num w:numId="28">
    <w:abstractNumId w:val="31"/>
  </w:num>
  <w:num w:numId="29">
    <w:abstractNumId w:val="15"/>
  </w:num>
  <w:num w:numId="30">
    <w:abstractNumId w:val="5"/>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54"/>
    <w:rsid w:val="00005774"/>
    <w:rsid w:val="00031541"/>
    <w:rsid w:val="00042A8F"/>
    <w:rsid w:val="00043C5F"/>
    <w:rsid w:val="00052BA9"/>
    <w:rsid w:val="00085DE9"/>
    <w:rsid w:val="00090869"/>
    <w:rsid w:val="00090F20"/>
    <w:rsid w:val="000A01EE"/>
    <w:rsid w:val="000B1A69"/>
    <w:rsid w:val="000C570A"/>
    <w:rsid w:val="000E15C6"/>
    <w:rsid w:val="000E470B"/>
    <w:rsid w:val="000F2A9A"/>
    <w:rsid w:val="000F74CF"/>
    <w:rsid w:val="001059D4"/>
    <w:rsid w:val="00122471"/>
    <w:rsid w:val="001306FC"/>
    <w:rsid w:val="0013280F"/>
    <w:rsid w:val="00140C49"/>
    <w:rsid w:val="00141C9F"/>
    <w:rsid w:val="00151D8B"/>
    <w:rsid w:val="00157A06"/>
    <w:rsid w:val="001635DC"/>
    <w:rsid w:val="00175F99"/>
    <w:rsid w:val="001830C0"/>
    <w:rsid w:val="00194EE1"/>
    <w:rsid w:val="0019765D"/>
    <w:rsid w:val="001A3298"/>
    <w:rsid w:val="001B07E1"/>
    <w:rsid w:val="001B1E1F"/>
    <w:rsid w:val="001D1CD8"/>
    <w:rsid w:val="001D3856"/>
    <w:rsid w:val="001D466C"/>
    <w:rsid w:val="001D5005"/>
    <w:rsid w:val="001D72B3"/>
    <w:rsid w:val="001E4745"/>
    <w:rsid w:val="001F11AE"/>
    <w:rsid w:val="001F167F"/>
    <w:rsid w:val="001F6F1C"/>
    <w:rsid w:val="002013B6"/>
    <w:rsid w:val="00201733"/>
    <w:rsid w:val="002043D8"/>
    <w:rsid w:val="002124B6"/>
    <w:rsid w:val="00212BFD"/>
    <w:rsid w:val="00212ECC"/>
    <w:rsid w:val="00214FB2"/>
    <w:rsid w:val="00223F1E"/>
    <w:rsid w:val="00230805"/>
    <w:rsid w:val="002332E3"/>
    <w:rsid w:val="00244F8A"/>
    <w:rsid w:val="00247E17"/>
    <w:rsid w:val="002511E7"/>
    <w:rsid w:val="00262C37"/>
    <w:rsid w:val="00266B0B"/>
    <w:rsid w:val="00271D9B"/>
    <w:rsid w:val="00281090"/>
    <w:rsid w:val="00285D13"/>
    <w:rsid w:val="00286AF3"/>
    <w:rsid w:val="00292861"/>
    <w:rsid w:val="00297875"/>
    <w:rsid w:val="002B3517"/>
    <w:rsid w:val="002C779E"/>
    <w:rsid w:val="002D51C9"/>
    <w:rsid w:val="002D6730"/>
    <w:rsid w:val="002E0039"/>
    <w:rsid w:val="002F1316"/>
    <w:rsid w:val="002F3828"/>
    <w:rsid w:val="002F5E79"/>
    <w:rsid w:val="003009F2"/>
    <w:rsid w:val="00301821"/>
    <w:rsid w:val="00303F17"/>
    <w:rsid w:val="00326B5B"/>
    <w:rsid w:val="00331086"/>
    <w:rsid w:val="00346F24"/>
    <w:rsid w:val="003476E3"/>
    <w:rsid w:val="00350851"/>
    <w:rsid w:val="003617C4"/>
    <w:rsid w:val="003619CB"/>
    <w:rsid w:val="0036315D"/>
    <w:rsid w:val="003634EB"/>
    <w:rsid w:val="003753DA"/>
    <w:rsid w:val="00377A02"/>
    <w:rsid w:val="00377E13"/>
    <w:rsid w:val="00382909"/>
    <w:rsid w:val="00383F98"/>
    <w:rsid w:val="00393A27"/>
    <w:rsid w:val="00395E0B"/>
    <w:rsid w:val="003B7021"/>
    <w:rsid w:val="003D6A2A"/>
    <w:rsid w:val="003E126B"/>
    <w:rsid w:val="003E51E6"/>
    <w:rsid w:val="00404B65"/>
    <w:rsid w:val="004062F4"/>
    <w:rsid w:val="00414EB5"/>
    <w:rsid w:val="004257F6"/>
    <w:rsid w:val="00426223"/>
    <w:rsid w:val="0043046A"/>
    <w:rsid w:val="00432933"/>
    <w:rsid w:val="0043304D"/>
    <w:rsid w:val="00444189"/>
    <w:rsid w:val="0044568D"/>
    <w:rsid w:val="00445957"/>
    <w:rsid w:val="004646B0"/>
    <w:rsid w:val="00476554"/>
    <w:rsid w:val="004812FF"/>
    <w:rsid w:val="00494A00"/>
    <w:rsid w:val="004A18FF"/>
    <w:rsid w:val="004A7D86"/>
    <w:rsid w:val="004B2F74"/>
    <w:rsid w:val="004B45BB"/>
    <w:rsid w:val="004B6FD3"/>
    <w:rsid w:val="004C61C6"/>
    <w:rsid w:val="004D2847"/>
    <w:rsid w:val="004D7464"/>
    <w:rsid w:val="004D7905"/>
    <w:rsid w:val="004E1F7E"/>
    <w:rsid w:val="004E259C"/>
    <w:rsid w:val="004E3DE2"/>
    <w:rsid w:val="004E5055"/>
    <w:rsid w:val="004E7A98"/>
    <w:rsid w:val="004F26C4"/>
    <w:rsid w:val="004F6891"/>
    <w:rsid w:val="005120DD"/>
    <w:rsid w:val="005137D3"/>
    <w:rsid w:val="00515380"/>
    <w:rsid w:val="00523148"/>
    <w:rsid w:val="00541744"/>
    <w:rsid w:val="005438D2"/>
    <w:rsid w:val="00544BBB"/>
    <w:rsid w:val="00544C0C"/>
    <w:rsid w:val="00557D4C"/>
    <w:rsid w:val="0056129C"/>
    <w:rsid w:val="00562DF2"/>
    <w:rsid w:val="00567B32"/>
    <w:rsid w:val="00575476"/>
    <w:rsid w:val="00576FE1"/>
    <w:rsid w:val="005828AC"/>
    <w:rsid w:val="00594113"/>
    <w:rsid w:val="005B4112"/>
    <w:rsid w:val="005B7C0F"/>
    <w:rsid w:val="005C00F2"/>
    <w:rsid w:val="005D1CBB"/>
    <w:rsid w:val="005D2969"/>
    <w:rsid w:val="005D45ED"/>
    <w:rsid w:val="005D6E79"/>
    <w:rsid w:val="005E2902"/>
    <w:rsid w:val="005E3596"/>
    <w:rsid w:val="006130A2"/>
    <w:rsid w:val="00613DB2"/>
    <w:rsid w:val="0062282C"/>
    <w:rsid w:val="006504B5"/>
    <w:rsid w:val="0065443D"/>
    <w:rsid w:val="00655CEC"/>
    <w:rsid w:val="00660D40"/>
    <w:rsid w:val="00662AE1"/>
    <w:rsid w:val="00665C05"/>
    <w:rsid w:val="006663EE"/>
    <w:rsid w:val="00673C09"/>
    <w:rsid w:val="0067576F"/>
    <w:rsid w:val="00685518"/>
    <w:rsid w:val="006873AD"/>
    <w:rsid w:val="00693896"/>
    <w:rsid w:val="006A34FA"/>
    <w:rsid w:val="006B6976"/>
    <w:rsid w:val="006B6D35"/>
    <w:rsid w:val="006C338A"/>
    <w:rsid w:val="006F0138"/>
    <w:rsid w:val="006F26D6"/>
    <w:rsid w:val="006F7886"/>
    <w:rsid w:val="00701B17"/>
    <w:rsid w:val="00706173"/>
    <w:rsid w:val="007148FA"/>
    <w:rsid w:val="00723F2B"/>
    <w:rsid w:val="00725E3E"/>
    <w:rsid w:val="00727858"/>
    <w:rsid w:val="00745DB0"/>
    <w:rsid w:val="00747765"/>
    <w:rsid w:val="00765C9E"/>
    <w:rsid w:val="00767E41"/>
    <w:rsid w:val="007B289E"/>
    <w:rsid w:val="007B5D93"/>
    <w:rsid w:val="007B6C59"/>
    <w:rsid w:val="007B7521"/>
    <w:rsid w:val="007C027F"/>
    <w:rsid w:val="007C0B4F"/>
    <w:rsid w:val="007D0CC6"/>
    <w:rsid w:val="007D12D8"/>
    <w:rsid w:val="007D2133"/>
    <w:rsid w:val="007D3A96"/>
    <w:rsid w:val="007D3F56"/>
    <w:rsid w:val="007E79A7"/>
    <w:rsid w:val="007F0F36"/>
    <w:rsid w:val="00803ABE"/>
    <w:rsid w:val="008067E3"/>
    <w:rsid w:val="008073F4"/>
    <w:rsid w:val="00816269"/>
    <w:rsid w:val="00823DA8"/>
    <w:rsid w:val="00826B1C"/>
    <w:rsid w:val="00832D8F"/>
    <w:rsid w:val="008348CE"/>
    <w:rsid w:val="008426D6"/>
    <w:rsid w:val="00847193"/>
    <w:rsid w:val="008723C8"/>
    <w:rsid w:val="00877A82"/>
    <w:rsid w:val="00880405"/>
    <w:rsid w:val="00893E9D"/>
    <w:rsid w:val="008B2F93"/>
    <w:rsid w:val="008D1D7B"/>
    <w:rsid w:val="008D3676"/>
    <w:rsid w:val="008D3C61"/>
    <w:rsid w:val="008E2119"/>
    <w:rsid w:val="008F4ACA"/>
    <w:rsid w:val="00900B71"/>
    <w:rsid w:val="00903FFF"/>
    <w:rsid w:val="009062E6"/>
    <w:rsid w:val="00907B01"/>
    <w:rsid w:val="00921E9B"/>
    <w:rsid w:val="00924D14"/>
    <w:rsid w:val="00927896"/>
    <w:rsid w:val="00930F16"/>
    <w:rsid w:val="0095437E"/>
    <w:rsid w:val="00955145"/>
    <w:rsid w:val="009555D0"/>
    <w:rsid w:val="00961A22"/>
    <w:rsid w:val="009677DE"/>
    <w:rsid w:val="00967D40"/>
    <w:rsid w:val="009724E9"/>
    <w:rsid w:val="00972E71"/>
    <w:rsid w:val="00973A64"/>
    <w:rsid w:val="009864BE"/>
    <w:rsid w:val="00995D83"/>
    <w:rsid w:val="009A64AB"/>
    <w:rsid w:val="009C4587"/>
    <w:rsid w:val="009C4ECC"/>
    <w:rsid w:val="009D6C10"/>
    <w:rsid w:val="009D75F3"/>
    <w:rsid w:val="009E6CCB"/>
    <w:rsid w:val="00A10459"/>
    <w:rsid w:val="00A105B1"/>
    <w:rsid w:val="00A13FBE"/>
    <w:rsid w:val="00A17C0F"/>
    <w:rsid w:val="00A24B9F"/>
    <w:rsid w:val="00A272C0"/>
    <w:rsid w:val="00A31E6E"/>
    <w:rsid w:val="00A370F0"/>
    <w:rsid w:val="00A45D68"/>
    <w:rsid w:val="00A51779"/>
    <w:rsid w:val="00A54FFF"/>
    <w:rsid w:val="00A56100"/>
    <w:rsid w:val="00A57F9E"/>
    <w:rsid w:val="00A62EE6"/>
    <w:rsid w:val="00A65C9D"/>
    <w:rsid w:val="00A83ED2"/>
    <w:rsid w:val="00A90F31"/>
    <w:rsid w:val="00A92145"/>
    <w:rsid w:val="00AA6D76"/>
    <w:rsid w:val="00AA6E85"/>
    <w:rsid w:val="00AB793F"/>
    <w:rsid w:val="00AC760F"/>
    <w:rsid w:val="00AE1458"/>
    <w:rsid w:val="00AE6485"/>
    <w:rsid w:val="00AF4E30"/>
    <w:rsid w:val="00B0666D"/>
    <w:rsid w:val="00B13923"/>
    <w:rsid w:val="00B14DA1"/>
    <w:rsid w:val="00B24136"/>
    <w:rsid w:val="00B25322"/>
    <w:rsid w:val="00B371C6"/>
    <w:rsid w:val="00B37F42"/>
    <w:rsid w:val="00B413B2"/>
    <w:rsid w:val="00B55670"/>
    <w:rsid w:val="00B6282A"/>
    <w:rsid w:val="00B67999"/>
    <w:rsid w:val="00B72EF3"/>
    <w:rsid w:val="00B81D55"/>
    <w:rsid w:val="00B8466E"/>
    <w:rsid w:val="00BE63DB"/>
    <w:rsid w:val="00BF21EC"/>
    <w:rsid w:val="00BF3174"/>
    <w:rsid w:val="00C32CDC"/>
    <w:rsid w:val="00C4039E"/>
    <w:rsid w:val="00C45D8C"/>
    <w:rsid w:val="00C46CB9"/>
    <w:rsid w:val="00C53FE1"/>
    <w:rsid w:val="00C67EBA"/>
    <w:rsid w:val="00C77C70"/>
    <w:rsid w:val="00C80690"/>
    <w:rsid w:val="00C8232A"/>
    <w:rsid w:val="00C83C40"/>
    <w:rsid w:val="00C84DF9"/>
    <w:rsid w:val="00C85F64"/>
    <w:rsid w:val="00C960FC"/>
    <w:rsid w:val="00CA07A4"/>
    <w:rsid w:val="00CB0C64"/>
    <w:rsid w:val="00CD1967"/>
    <w:rsid w:val="00CD5476"/>
    <w:rsid w:val="00CE48F6"/>
    <w:rsid w:val="00D00A3C"/>
    <w:rsid w:val="00D014A7"/>
    <w:rsid w:val="00D17604"/>
    <w:rsid w:val="00D37399"/>
    <w:rsid w:val="00D4026F"/>
    <w:rsid w:val="00D41AED"/>
    <w:rsid w:val="00D7653E"/>
    <w:rsid w:val="00D8129A"/>
    <w:rsid w:val="00D86D80"/>
    <w:rsid w:val="00DB7168"/>
    <w:rsid w:val="00DC7595"/>
    <w:rsid w:val="00DE172A"/>
    <w:rsid w:val="00DF007D"/>
    <w:rsid w:val="00DF04A3"/>
    <w:rsid w:val="00DF4B23"/>
    <w:rsid w:val="00E05316"/>
    <w:rsid w:val="00E07E3A"/>
    <w:rsid w:val="00E13372"/>
    <w:rsid w:val="00E3216F"/>
    <w:rsid w:val="00E341B0"/>
    <w:rsid w:val="00E3761D"/>
    <w:rsid w:val="00E463D7"/>
    <w:rsid w:val="00E5169B"/>
    <w:rsid w:val="00E551CB"/>
    <w:rsid w:val="00E55593"/>
    <w:rsid w:val="00E60E25"/>
    <w:rsid w:val="00E63282"/>
    <w:rsid w:val="00E64718"/>
    <w:rsid w:val="00E66597"/>
    <w:rsid w:val="00E71EF3"/>
    <w:rsid w:val="00E738A5"/>
    <w:rsid w:val="00E83EA9"/>
    <w:rsid w:val="00E90ABB"/>
    <w:rsid w:val="00E92F70"/>
    <w:rsid w:val="00E947D6"/>
    <w:rsid w:val="00EA0543"/>
    <w:rsid w:val="00EA71B7"/>
    <w:rsid w:val="00EC1A7D"/>
    <w:rsid w:val="00EC4EC6"/>
    <w:rsid w:val="00EC5F8D"/>
    <w:rsid w:val="00EC76DB"/>
    <w:rsid w:val="00ED6254"/>
    <w:rsid w:val="00EE0A51"/>
    <w:rsid w:val="00EF59A9"/>
    <w:rsid w:val="00EF6B63"/>
    <w:rsid w:val="00F0400C"/>
    <w:rsid w:val="00F077CD"/>
    <w:rsid w:val="00F103AA"/>
    <w:rsid w:val="00F139FE"/>
    <w:rsid w:val="00F144B9"/>
    <w:rsid w:val="00F14837"/>
    <w:rsid w:val="00F154AC"/>
    <w:rsid w:val="00F1585C"/>
    <w:rsid w:val="00F22F69"/>
    <w:rsid w:val="00F2517B"/>
    <w:rsid w:val="00F34C1D"/>
    <w:rsid w:val="00F52AD7"/>
    <w:rsid w:val="00F55D7F"/>
    <w:rsid w:val="00F56DF9"/>
    <w:rsid w:val="00F6001E"/>
    <w:rsid w:val="00F70B0A"/>
    <w:rsid w:val="00F768AB"/>
    <w:rsid w:val="00F775E3"/>
    <w:rsid w:val="00F86793"/>
    <w:rsid w:val="00F92FCC"/>
    <w:rsid w:val="00F974F2"/>
    <w:rsid w:val="00FB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7D855"/>
  <w15:docId w15:val="{7D4BD976-5F7F-4034-89D5-232944A4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hro.org/advocacy-and-messaging-toolkit.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F424-6896-4CDF-B499-D3DE29A8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8</cp:revision>
  <cp:lastPrinted>2016-11-02T18:11:00Z</cp:lastPrinted>
  <dcterms:created xsi:type="dcterms:W3CDTF">2017-08-16T00:42:00Z</dcterms:created>
  <dcterms:modified xsi:type="dcterms:W3CDTF">2017-08-17T19:46:00Z</dcterms:modified>
</cp:coreProperties>
</file>