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2EAF6B9A" w:rsidR="00476554" w:rsidRDefault="004E2174" w:rsidP="005D2969">
      <w:pPr>
        <w:pStyle w:val="NoSpacing"/>
        <w:jc w:val="center"/>
        <w:rPr>
          <w:b/>
        </w:rPr>
      </w:pPr>
      <w:r>
        <w:rPr>
          <w:b/>
        </w:rPr>
        <w:t xml:space="preserve">Board Meeting of </w:t>
      </w:r>
      <w:r w:rsidR="0082724D">
        <w:rPr>
          <w:b/>
        </w:rPr>
        <w:t>November 19</w:t>
      </w:r>
      <w:r w:rsidR="0063238C">
        <w:rPr>
          <w:b/>
        </w:rPr>
        <w:t>, 2019</w:t>
      </w:r>
    </w:p>
    <w:p w14:paraId="24E52C58" w14:textId="0EA3BBC2" w:rsidR="004E2174" w:rsidRPr="005D2969" w:rsidRDefault="004E2174" w:rsidP="005D2969">
      <w:pPr>
        <w:pStyle w:val="NoSpacing"/>
        <w:jc w:val="center"/>
        <w:rPr>
          <w:b/>
        </w:rPr>
      </w:pPr>
      <w:r>
        <w:rPr>
          <w:b/>
        </w:rPr>
        <w:t>9:30 – 11:</w:t>
      </w:r>
      <w:r w:rsidR="00E5293C">
        <w:rPr>
          <w:b/>
        </w:rPr>
        <w:t>0</w:t>
      </w:r>
      <w:r>
        <w:rPr>
          <w:b/>
        </w:rPr>
        <w:t>0 am</w:t>
      </w:r>
      <w:r w:rsidR="00613431">
        <w:rPr>
          <w:b/>
        </w:rPr>
        <w:t>, Metro West Housing Solutions</w:t>
      </w:r>
    </w:p>
    <w:p w14:paraId="06E2E117" w14:textId="77777777" w:rsidR="00476554" w:rsidRDefault="00476554" w:rsidP="00476554">
      <w:pPr>
        <w:spacing w:line="240" w:lineRule="auto"/>
        <w:jc w:val="center"/>
        <w:rPr>
          <w:b/>
        </w:rPr>
      </w:pPr>
    </w:p>
    <w:p w14:paraId="48E1EDBC" w14:textId="77777777" w:rsidR="00A62EE6" w:rsidRPr="00141C9F" w:rsidRDefault="00D86D80" w:rsidP="00975F5E">
      <w:pPr>
        <w:pStyle w:val="ListParagraph"/>
        <w:numPr>
          <w:ilvl w:val="0"/>
          <w:numId w:val="1"/>
        </w:numPr>
        <w:spacing w:after="0" w:line="240" w:lineRule="auto"/>
        <w:rPr>
          <w:b/>
        </w:rPr>
      </w:pPr>
      <w:r>
        <w:rPr>
          <w:b/>
        </w:rPr>
        <w:t>Welcome and Call to Order</w:t>
      </w:r>
    </w:p>
    <w:p w14:paraId="1E6A143C" w14:textId="27EEB8DB" w:rsidR="00476554" w:rsidRDefault="0082724D" w:rsidP="00393A27">
      <w:pPr>
        <w:spacing w:line="240" w:lineRule="auto"/>
      </w:pPr>
      <w:r>
        <w:t>President</w:t>
      </w:r>
      <w:r w:rsidR="00796EE2">
        <w:t xml:space="preserve"> Masouda Omar, </w:t>
      </w:r>
      <w:r w:rsidR="00476554">
        <w:t>call</w:t>
      </w:r>
      <w:r w:rsidR="005120DD">
        <w:t xml:space="preserve">ed the meeting to order at </w:t>
      </w:r>
      <w:r w:rsidR="004B6FD3" w:rsidRPr="000E2F83">
        <w:t>9</w:t>
      </w:r>
      <w:r w:rsidR="00A45955">
        <w:t>:3</w:t>
      </w:r>
      <w:r>
        <w:t>0</w:t>
      </w:r>
      <w:r w:rsidR="00A45955">
        <w:t xml:space="preserve"> </w:t>
      </w:r>
      <w:r w:rsidR="0043304D" w:rsidRPr="000E2F83">
        <w:t>am</w:t>
      </w:r>
      <w:r w:rsidR="0043304D">
        <w:t xml:space="preserve">. </w:t>
      </w:r>
      <w:r w:rsidR="00476554">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AF66D3" w14:paraId="57D309D6" w14:textId="77777777" w:rsidTr="002F3659">
        <w:tc>
          <w:tcPr>
            <w:tcW w:w="3116" w:type="dxa"/>
          </w:tcPr>
          <w:p w14:paraId="4D3A3754" w14:textId="3C6521A7" w:rsidR="00AF66D3" w:rsidRDefault="00AF66D3" w:rsidP="00AF66D3">
            <w:r>
              <w:t>Tami Fischer</w:t>
            </w:r>
          </w:p>
        </w:tc>
        <w:tc>
          <w:tcPr>
            <w:tcW w:w="3117" w:type="dxa"/>
            <w:shd w:val="clear" w:color="auto" w:fill="auto"/>
          </w:tcPr>
          <w:p w14:paraId="4D6964D6" w14:textId="4C51B259" w:rsidR="00AF66D3" w:rsidRDefault="00AF66D3" w:rsidP="00AF66D3">
            <w:r>
              <w:t>Lori Rosendahl</w:t>
            </w:r>
          </w:p>
        </w:tc>
        <w:tc>
          <w:tcPr>
            <w:tcW w:w="3117" w:type="dxa"/>
          </w:tcPr>
          <w:p w14:paraId="5F4E3EFB" w14:textId="541C8D26" w:rsidR="00AF66D3" w:rsidRDefault="0082724D" w:rsidP="00AF66D3">
            <w:r>
              <w:t>Carol McGrath</w:t>
            </w:r>
          </w:p>
        </w:tc>
      </w:tr>
      <w:tr w:rsidR="00AF66D3" w14:paraId="589226B1" w14:textId="77777777" w:rsidTr="00CD02C2">
        <w:tc>
          <w:tcPr>
            <w:tcW w:w="3116" w:type="dxa"/>
          </w:tcPr>
          <w:p w14:paraId="562D2ABC" w14:textId="58D808D1" w:rsidR="00AF66D3" w:rsidRDefault="00AF66D3" w:rsidP="00AF66D3">
            <w:r>
              <w:t>Peter Lifari</w:t>
            </w:r>
          </w:p>
        </w:tc>
        <w:tc>
          <w:tcPr>
            <w:tcW w:w="3117" w:type="dxa"/>
          </w:tcPr>
          <w:p w14:paraId="1DCD5FE4" w14:textId="7533CCFB" w:rsidR="00AF66D3" w:rsidRDefault="00AF66D3" w:rsidP="00AF66D3">
            <w:r>
              <w:t>Dave Martens</w:t>
            </w:r>
          </w:p>
        </w:tc>
        <w:tc>
          <w:tcPr>
            <w:tcW w:w="3117" w:type="dxa"/>
          </w:tcPr>
          <w:p w14:paraId="6AE46F63" w14:textId="137FB8A8" w:rsidR="00AF66D3" w:rsidRPr="0063430C" w:rsidRDefault="00AF66D3" w:rsidP="00AF66D3">
            <w:r>
              <w:t xml:space="preserve">Chad Wright </w:t>
            </w:r>
            <w:r w:rsidR="0082724D">
              <w:t>(phone)</w:t>
            </w:r>
          </w:p>
        </w:tc>
      </w:tr>
      <w:tr w:rsidR="00AF66D3" w14:paraId="2CFAD4C6" w14:textId="77777777" w:rsidTr="00CD02C2">
        <w:tc>
          <w:tcPr>
            <w:tcW w:w="3116" w:type="dxa"/>
          </w:tcPr>
          <w:p w14:paraId="79E34CB5" w14:textId="3FFABA67" w:rsidR="00AF66D3" w:rsidRDefault="00AF66D3" w:rsidP="00AF66D3">
            <w:r>
              <w:t>Wendy Hawthorne</w:t>
            </w:r>
          </w:p>
        </w:tc>
        <w:tc>
          <w:tcPr>
            <w:tcW w:w="3117" w:type="dxa"/>
          </w:tcPr>
          <w:p w14:paraId="2002B7FD" w14:textId="7ECD80DD" w:rsidR="00AF66D3" w:rsidRDefault="0082724D" w:rsidP="00AF66D3">
            <w:r>
              <w:t xml:space="preserve">Emily Sander </w:t>
            </w:r>
          </w:p>
        </w:tc>
        <w:tc>
          <w:tcPr>
            <w:tcW w:w="3117" w:type="dxa"/>
          </w:tcPr>
          <w:p w14:paraId="23591EAF" w14:textId="14472D48" w:rsidR="00AF66D3" w:rsidRDefault="00AF66D3" w:rsidP="00AF66D3"/>
        </w:tc>
      </w:tr>
      <w:tr w:rsidR="00AF66D3" w14:paraId="7C9830DF" w14:textId="77777777" w:rsidTr="00CD02C2">
        <w:tc>
          <w:tcPr>
            <w:tcW w:w="3116" w:type="dxa"/>
          </w:tcPr>
          <w:p w14:paraId="2DC1886C" w14:textId="12AC5157" w:rsidR="00AF66D3" w:rsidRDefault="00AF66D3" w:rsidP="00AF66D3">
            <w:r>
              <w:t>Masouda Omar</w:t>
            </w:r>
          </w:p>
        </w:tc>
        <w:tc>
          <w:tcPr>
            <w:tcW w:w="3117" w:type="dxa"/>
          </w:tcPr>
          <w:p w14:paraId="749B5E90" w14:textId="696C9D05" w:rsidR="00AF66D3" w:rsidRDefault="00AF66D3" w:rsidP="00AF66D3">
            <w:r>
              <w:t>Zach Guerin</w:t>
            </w:r>
          </w:p>
        </w:tc>
        <w:tc>
          <w:tcPr>
            <w:tcW w:w="3117" w:type="dxa"/>
          </w:tcPr>
          <w:p w14:paraId="0787B785" w14:textId="2BEB93A5" w:rsidR="00AF66D3" w:rsidRDefault="00AF66D3" w:rsidP="00AF66D3"/>
        </w:tc>
      </w:tr>
      <w:tr w:rsidR="00AF66D3" w14:paraId="5FEAA7F8" w14:textId="77777777" w:rsidTr="00CD02C2">
        <w:tc>
          <w:tcPr>
            <w:tcW w:w="3116" w:type="dxa"/>
          </w:tcPr>
          <w:p w14:paraId="7597C6C1" w14:textId="57BDC348" w:rsidR="00AF66D3" w:rsidRDefault="00AF66D3" w:rsidP="00AF66D3">
            <w:r>
              <w:t>Dana Miller</w:t>
            </w:r>
          </w:p>
        </w:tc>
        <w:tc>
          <w:tcPr>
            <w:tcW w:w="3117" w:type="dxa"/>
          </w:tcPr>
          <w:p w14:paraId="5AB0E21B" w14:textId="69D26861" w:rsidR="00AF66D3" w:rsidRDefault="00AF66D3" w:rsidP="00AF66D3">
            <w:r>
              <w:t>Brea Gilchrist</w:t>
            </w:r>
          </w:p>
        </w:tc>
        <w:tc>
          <w:tcPr>
            <w:tcW w:w="3117" w:type="dxa"/>
          </w:tcPr>
          <w:p w14:paraId="4EDF19B9" w14:textId="65ABA23E" w:rsidR="00AF66D3" w:rsidRDefault="00AF66D3" w:rsidP="00AF66D3"/>
        </w:tc>
      </w:tr>
      <w:tr w:rsidR="00AF66D3" w14:paraId="0C299426" w14:textId="77777777" w:rsidTr="00CD02C2">
        <w:tc>
          <w:tcPr>
            <w:tcW w:w="3116" w:type="dxa"/>
          </w:tcPr>
          <w:p w14:paraId="04BD8484" w14:textId="401D52A2" w:rsidR="00AF66D3" w:rsidRDefault="00AF66D3" w:rsidP="00AF66D3">
            <w:r>
              <w:t>Troy Gladwell</w:t>
            </w:r>
          </w:p>
        </w:tc>
        <w:tc>
          <w:tcPr>
            <w:tcW w:w="3117" w:type="dxa"/>
          </w:tcPr>
          <w:p w14:paraId="759177D1" w14:textId="4D8BFE38" w:rsidR="00AF66D3" w:rsidRDefault="0082724D" w:rsidP="00AF66D3">
            <w:r>
              <w:t xml:space="preserve">Donald May </w:t>
            </w:r>
          </w:p>
        </w:tc>
        <w:tc>
          <w:tcPr>
            <w:tcW w:w="3117" w:type="dxa"/>
          </w:tcPr>
          <w:p w14:paraId="68AE9225" w14:textId="5D55884A" w:rsidR="00AF66D3" w:rsidRDefault="00AF66D3" w:rsidP="00AF66D3"/>
        </w:tc>
      </w:tr>
    </w:tbl>
    <w:p w14:paraId="79637D1F" w14:textId="18E5CA5E" w:rsidR="00A83D92" w:rsidRDefault="00A83D92" w:rsidP="005120DD">
      <w:pPr>
        <w:spacing w:after="0" w:line="240" w:lineRule="auto"/>
      </w:pPr>
    </w:p>
    <w:p w14:paraId="10577300" w14:textId="77777777" w:rsidR="007B4481" w:rsidRDefault="007B4481" w:rsidP="005120DD">
      <w:pPr>
        <w:spacing w:after="0" w:line="240" w:lineRule="auto"/>
      </w:pPr>
    </w:p>
    <w:p w14:paraId="78C41534" w14:textId="373226AC" w:rsidR="00903FFF" w:rsidRDefault="00866336" w:rsidP="00975F5E">
      <w:pPr>
        <w:pStyle w:val="ListParagraph"/>
        <w:numPr>
          <w:ilvl w:val="0"/>
          <w:numId w:val="1"/>
        </w:numPr>
        <w:spacing w:after="0" w:line="240" w:lineRule="auto"/>
        <w:rPr>
          <w:b/>
        </w:rPr>
      </w:pPr>
      <w:r>
        <w:rPr>
          <w:b/>
        </w:rPr>
        <w:t>Ap</w:t>
      </w:r>
      <w:r w:rsidR="00A45955">
        <w:rPr>
          <w:b/>
        </w:rPr>
        <w:t>pro</w:t>
      </w:r>
      <w:r w:rsidR="00955C57">
        <w:rPr>
          <w:b/>
        </w:rPr>
        <w:t xml:space="preserve">val of Minutes from </w:t>
      </w:r>
      <w:r w:rsidR="0082724D">
        <w:rPr>
          <w:b/>
        </w:rPr>
        <w:t>October 15</w:t>
      </w:r>
      <w:r w:rsidR="00C92570">
        <w:rPr>
          <w:b/>
        </w:rPr>
        <w:t>, 20</w:t>
      </w:r>
      <w:r w:rsidR="0082724D">
        <w:rPr>
          <w:b/>
        </w:rPr>
        <w:t>20</w:t>
      </w:r>
    </w:p>
    <w:p w14:paraId="48FEDD6A" w14:textId="0A031520" w:rsidR="005438D2" w:rsidRDefault="0082724D" w:rsidP="00DE48B0">
      <w:pPr>
        <w:spacing w:after="0" w:line="240" w:lineRule="auto"/>
        <w:ind w:left="720"/>
      </w:pPr>
      <w:r>
        <w:t>Need to correct Evelyn “Kim’s” name to “Limm</w:t>
      </w:r>
      <w:r w:rsidR="00AA20A3">
        <w:t>”</w:t>
      </w:r>
      <w:r>
        <w:t xml:space="preserve">. </w:t>
      </w:r>
      <w:r w:rsidR="00AF66D3">
        <w:t xml:space="preserve">Tami Fischer </w:t>
      </w:r>
      <w:r w:rsidR="00365201">
        <w:t xml:space="preserve">made a motion to approve the minutes; seconded by </w:t>
      </w:r>
      <w:r>
        <w:t>Peter LiFari.</w:t>
      </w:r>
      <w:r w:rsidR="004E6CB9">
        <w:t xml:space="preserve"> All in favor.</w:t>
      </w:r>
      <w:r w:rsidR="00A83ED2" w:rsidRPr="00673C09">
        <w:tab/>
      </w:r>
    </w:p>
    <w:p w14:paraId="1BD71A83" w14:textId="6A986354" w:rsidR="00E905DC" w:rsidRPr="00673C09" w:rsidRDefault="005340DE" w:rsidP="005120DD">
      <w:pPr>
        <w:spacing w:after="0" w:line="240" w:lineRule="auto"/>
      </w:pPr>
      <w:r>
        <w:t xml:space="preserve"> </w:t>
      </w:r>
    </w:p>
    <w:p w14:paraId="7480F7EF" w14:textId="267AE679" w:rsidR="00A83D92" w:rsidRDefault="00E905DC" w:rsidP="00975F5E">
      <w:pPr>
        <w:pStyle w:val="ListParagraph"/>
        <w:numPr>
          <w:ilvl w:val="0"/>
          <w:numId w:val="1"/>
        </w:numPr>
        <w:spacing w:after="0" w:line="240" w:lineRule="auto"/>
        <w:rPr>
          <w:b/>
        </w:rPr>
      </w:pPr>
      <w:r>
        <w:rPr>
          <w:b/>
        </w:rPr>
        <w:t xml:space="preserve">President’s Report – </w:t>
      </w:r>
      <w:r w:rsidR="00B4224F">
        <w:rPr>
          <w:b/>
        </w:rPr>
        <w:t>Masouda Omar</w:t>
      </w:r>
    </w:p>
    <w:p w14:paraId="2BC765EA" w14:textId="526BC0E2" w:rsidR="00782FF6" w:rsidRDefault="00782FF6" w:rsidP="00782FF6">
      <w:pPr>
        <w:spacing w:after="0" w:line="240" w:lineRule="auto"/>
        <w:ind w:left="720"/>
      </w:pPr>
      <w:r w:rsidRPr="00CB63F2">
        <w:rPr>
          <w:u w:val="single"/>
        </w:rPr>
        <w:t>Service Officer Transition</w:t>
      </w:r>
      <w:r>
        <w:t xml:space="preserve">- Masouda </w:t>
      </w:r>
      <w:r w:rsidR="00016B94">
        <w:t>reported that she and Zach have come up with a Service Office transition strategy. They are recommending that the position be divided in three jobs including two volunteer positions plus additional responsibilities being added to Brea’s consulting contract. Masouda thanked Jeffco HA who has agreed to staff the two volunteer positions in the first transition year.</w:t>
      </w:r>
    </w:p>
    <w:p w14:paraId="0AD37A91" w14:textId="6E11C5B2" w:rsidR="00016B94" w:rsidRDefault="00016B94" w:rsidP="00782FF6">
      <w:pPr>
        <w:spacing w:after="0" w:line="240" w:lineRule="auto"/>
        <w:ind w:left="720"/>
      </w:pPr>
    </w:p>
    <w:p w14:paraId="3ADA2045" w14:textId="2B834058" w:rsidR="00016B94" w:rsidRDefault="00016B94" w:rsidP="00782FF6">
      <w:pPr>
        <w:spacing w:after="0" w:line="240" w:lineRule="auto"/>
        <w:ind w:left="720"/>
      </w:pPr>
      <w:r>
        <w:t>The two volunteer positions are as follows:</w:t>
      </w:r>
    </w:p>
    <w:p w14:paraId="466000BB" w14:textId="02C9CDDE" w:rsidR="00016B94" w:rsidRDefault="00016B94" w:rsidP="00016B94">
      <w:pPr>
        <w:pStyle w:val="ListParagraph"/>
        <w:numPr>
          <w:ilvl w:val="0"/>
          <w:numId w:val="8"/>
        </w:numPr>
        <w:spacing w:after="0" w:line="240" w:lineRule="auto"/>
      </w:pPr>
      <w:r w:rsidRPr="00AA20A3">
        <w:rPr>
          <w:b/>
          <w:bCs/>
        </w:rPr>
        <w:t>Executive Assistant</w:t>
      </w:r>
      <w:r>
        <w:t>- deals with issues related to the Board of Directors such as organizing, scheduling and taking minutes for all meetings.</w:t>
      </w:r>
      <w:r w:rsidR="00C95BDC">
        <w:t xml:space="preserve"> Mitch Marty has agreed to fill this role.</w:t>
      </w:r>
    </w:p>
    <w:p w14:paraId="41F097D5" w14:textId="24C193E1" w:rsidR="00016B94" w:rsidRDefault="00016B94" w:rsidP="00016B94">
      <w:pPr>
        <w:pStyle w:val="ListParagraph"/>
        <w:numPr>
          <w:ilvl w:val="0"/>
          <w:numId w:val="8"/>
        </w:numPr>
        <w:spacing w:after="0" w:line="240" w:lineRule="auto"/>
      </w:pPr>
      <w:r w:rsidRPr="00AA20A3">
        <w:rPr>
          <w:b/>
          <w:bCs/>
        </w:rPr>
        <w:t>Conference Coordinator</w:t>
      </w:r>
      <w:r>
        <w:t>- deals with coordinating conference planning meetings, working with Brea to develop marketing materials, handling registration and other conference logistics including on-site management.</w:t>
      </w:r>
      <w:r w:rsidR="00C95BDC">
        <w:t xml:space="preserve"> Arrah Gallaher has agreed to fill this role.</w:t>
      </w:r>
    </w:p>
    <w:p w14:paraId="1AC11CBF" w14:textId="77777777" w:rsidR="00016B94" w:rsidRDefault="00016B94" w:rsidP="00016B94">
      <w:pPr>
        <w:spacing w:after="0" w:line="240" w:lineRule="auto"/>
        <w:ind w:left="720"/>
      </w:pPr>
    </w:p>
    <w:p w14:paraId="520D4497" w14:textId="754B97B0" w:rsidR="00016B94" w:rsidRDefault="00016B94" w:rsidP="00016B94">
      <w:pPr>
        <w:spacing w:after="0" w:line="240" w:lineRule="auto"/>
        <w:ind w:left="720"/>
      </w:pPr>
      <w:r>
        <w:t>Job descriptions and contracts have been developed for each of these positions.</w:t>
      </w:r>
    </w:p>
    <w:p w14:paraId="0AA9BBBA" w14:textId="435AA223" w:rsidR="00016B94" w:rsidRDefault="00016B94" w:rsidP="00016B94">
      <w:pPr>
        <w:spacing w:after="0" w:line="240" w:lineRule="auto"/>
        <w:ind w:left="720"/>
      </w:pPr>
    </w:p>
    <w:p w14:paraId="070AF7E1" w14:textId="66387172" w:rsidR="00AA20A3" w:rsidRDefault="00AA20A3" w:rsidP="00016B94">
      <w:pPr>
        <w:spacing w:after="0" w:line="240" w:lineRule="auto"/>
        <w:ind w:left="720"/>
      </w:pPr>
      <w:r>
        <w:t>In discussion, Peter LiFari raised the question of how the volunteers would be selected so that it would be inclusive of membership interests. It was agreed that the Board should give the President authority to select the volunteers as part of her portfolio.</w:t>
      </w:r>
    </w:p>
    <w:p w14:paraId="1E6505FF" w14:textId="24A3CA7A" w:rsidR="00AA20A3" w:rsidRDefault="00AA20A3" w:rsidP="00016B94">
      <w:pPr>
        <w:spacing w:after="0" w:line="240" w:lineRule="auto"/>
        <w:ind w:left="720"/>
      </w:pPr>
    </w:p>
    <w:p w14:paraId="3A9B5EB2" w14:textId="2AEF4191" w:rsidR="00AA20A3" w:rsidRDefault="00AA20A3" w:rsidP="00016B94">
      <w:pPr>
        <w:spacing w:after="0" w:line="240" w:lineRule="auto"/>
        <w:ind w:left="720"/>
      </w:pPr>
      <w:r>
        <w:lastRenderedPageBreak/>
        <w:t>MOTION 1: Tami Fischer motioned that the Executive Assistant position be approved as written to be selected by the President. Peter LiFari seconded the motion and all were in favor.</w:t>
      </w:r>
    </w:p>
    <w:p w14:paraId="37B3120C" w14:textId="6BC81CF1" w:rsidR="00AA20A3" w:rsidRDefault="00AA20A3" w:rsidP="00016B94">
      <w:pPr>
        <w:spacing w:after="0" w:line="240" w:lineRule="auto"/>
        <w:ind w:left="720"/>
      </w:pPr>
    </w:p>
    <w:p w14:paraId="35C93E1F" w14:textId="07F119E8" w:rsidR="00AA20A3" w:rsidRDefault="00AA20A3" w:rsidP="00AA20A3">
      <w:pPr>
        <w:spacing w:after="0" w:line="240" w:lineRule="auto"/>
        <w:ind w:left="720"/>
      </w:pPr>
      <w:r>
        <w:t xml:space="preserve">MOTION 2: </w:t>
      </w:r>
      <w:r>
        <w:t xml:space="preserve">Tami Fischer motioned that the </w:t>
      </w:r>
      <w:r>
        <w:t>Conference Coordinator</w:t>
      </w:r>
      <w:r>
        <w:t xml:space="preserve"> position be approved as written to be selected by the President. </w:t>
      </w:r>
      <w:r>
        <w:t>Zach Guerin</w:t>
      </w:r>
      <w:r>
        <w:t xml:space="preserve"> seconded the motion and all were in favor.</w:t>
      </w:r>
    </w:p>
    <w:p w14:paraId="770B276F" w14:textId="0461064E" w:rsidR="00AA20A3" w:rsidRDefault="00AA20A3" w:rsidP="00016B94">
      <w:pPr>
        <w:spacing w:after="0" w:line="240" w:lineRule="auto"/>
        <w:ind w:left="720"/>
      </w:pPr>
    </w:p>
    <w:p w14:paraId="02FAF403" w14:textId="41CFB2A3" w:rsidR="00284723" w:rsidRDefault="00CB63F2" w:rsidP="00782FF6">
      <w:pPr>
        <w:spacing w:after="0" w:line="240" w:lineRule="auto"/>
        <w:ind w:left="720"/>
      </w:pPr>
      <w:r w:rsidRPr="00AA20A3">
        <w:rPr>
          <w:b/>
          <w:bCs/>
        </w:rPr>
        <w:t xml:space="preserve">Brea’s </w:t>
      </w:r>
      <w:r>
        <w:rPr>
          <w:b/>
          <w:bCs/>
        </w:rPr>
        <w:t>Communications Consulting Agreement</w:t>
      </w:r>
      <w:r>
        <w:t xml:space="preserve">- </w:t>
      </w:r>
      <w:r>
        <w:t xml:space="preserve">has </w:t>
      </w:r>
      <w:r>
        <w:t>b</w:t>
      </w:r>
      <w:r>
        <w:t>een</w:t>
      </w:r>
      <w:r>
        <w:t xml:space="preserve"> expanded to include managing the Sponsor Program, CVENT webpage and conference marketing</w:t>
      </w:r>
      <w:r>
        <w:t xml:space="preserve"> and includes a bonus agreement and annual workplan. Lori Rosendahl motioned for approval of the contract, Dana Miller seconded the motion and all were in favor.</w:t>
      </w:r>
    </w:p>
    <w:p w14:paraId="5804DD59" w14:textId="4DAC79C5" w:rsidR="00C95BDC" w:rsidRDefault="00C95BDC" w:rsidP="00782FF6">
      <w:pPr>
        <w:spacing w:after="0" w:line="240" w:lineRule="auto"/>
        <w:ind w:left="720"/>
      </w:pPr>
    </w:p>
    <w:p w14:paraId="6CC85D9F" w14:textId="51C61401" w:rsidR="00C95BDC" w:rsidRDefault="00C95BDC" w:rsidP="00782FF6">
      <w:pPr>
        <w:spacing w:after="0" w:line="240" w:lineRule="auto"/>
        <w:ind w:left="720"/>
      </w:pPr>
      <w:r>
        <w:t>Masouda will take care of finalizing contracts for all of the positions.</w:t>
      </w:r>
    </w:p>
    <w:p w14:paraId="61B7E424" w14:textId="66B81D7B" w:rsidR="00CB63F2" w:rsidRDefault="00CB63F2" w:rsidP="00782FF6">
      <w:pPr>
        <w:spacing w:after="0" w:line="240" w:lineRule="auto"/>
        <w:ind w:left="720"/>
      </w:pPr>
    </w:p>
    <w:p w14:paraId="752E5C9F" w14:textId="77777777" w:rsidR="00CB63F2" w:rsidRDefault="00CB63F2" w:rsidP="00782FF6">
      <w:pPr>
        <w:spacing w:after="0" w:line="240" w:lineRule="auto"/>
        <w:ind w:left="720"/>
      </w:pPr>
      <w:r>
        <w:t>Peter LiFari reported that Brea has also agreed to take over the Regional Service Officer role for Mountain Plains NAHRO with a couple of changes. First, she will not be on a national committee and travel to national conferences and second, she will be assisted by an on-site representative at the annual conference provided by host state.</w:t>
      </w:r>
    </w:p>
    <w:p w14:paraId="4B6DD88D" w14:textId="77777777" w:rsidR="00CB63F2" w:rsidRDefault="00CB63F2" w:rsidP="00782FF6">
      <w:pPr>
        <w:spacing w:after="0" w:line="240" w:lineRule="auto"/>
        <w:ind w:left="720"/>
      </w:pPr>
    </w:p>
    <w:p w14:paraId="404FE0CF" w14:textId="085D9AA2" w:rsidR="00CB63F2" w:rsidRDefault="00CB63F2" w:rsidP="00782FF6">
      <w:pPr>
        <w:spacing w:after="0" w:line="240" w:lineRule="auto"/>
        <w:ind w:left="720"/>
      </w:pPr>
      <w:r w:rsidRPr="00C95BDC">
        <w:rPr>
          <w:u w:val="single"/>
        </w:rPr>
        <w:t xml:space="preserve"> 2020 Conference Planning Update</w:t>
      </w:r>
      <w:r>
        <w:t>- Dave Martens provided an update on progress of the 2020 planning committee. The first face-to-face meeting took place on November 13</w:t>
      </w:r>
      <w:r w:rsidRPr="00CB63F2">
        <w:rPr>
          <w:vertAlign w:val="superscript"/>
        </w:rPr>
        <w:t>th</w:t>
      </w:r>
      <w:r>
        <w:t xml:space="preserve"> with over 20 people attending. The group chose the theme “Housing with a Heart”</w:t>
      </w:r>
      <w:r w:rsidR="00C95BDC">
        <w:t>. The Jefferson County HA will act as host agency for the event.</w:t>
      </w:r>
    </w:p>
    <w:p w14:paraId="08C15402" w14:textId="77777777" w:rsidR="00CB63F2" w:rsidRDefault="00CB63F2" w:rsidP="00782FF6">
      <w:pPr>
        <w:spacing w:after="0" w:line="240" w:lineRule="auto"/>
        <w:ind w:left="720"/>
      </w:pPr>
    </w:p>
    <w:p w14:paraId="16DA9B51" w14:textId="0A689D7A" w:rsidR="00D113B6" w:rsidRPr="00381F51" w:rsidRDefault="00AF0C9A" w:rsidP="001F11AE">
      <w:pPr>
        <w:pStyle w:val="ListParagraph"/>
        <w:numPr>
          <w:ilvl w:val="0"/>
          <w:numId w:val="1"/>
        </w:numPr>
        <w:spacing w:after="0" w:line="240" w:lineRule="auto"/>
      </w:pPr>
      <w:r>
        <w:rPr>
          <w:b/>
        </w:rPr>
        <w:t xml:space="preserve">Financial Report- </w:t>
      </w:r>
      <w:r w:rsidR="00381F51">
        <w:rPr>
          <w:b/>
        </w:rPr>
        <w:t>Carol McGrath</w:t>
      </w:r>
      <w:r w:rsidR="00D113B6">
        <w:rPr>
          <w:b/>
        </w:rPr>
        <w:t xml:space="preserve"> </w:t>
      </w:r>
      <w:r w:rsidR="00D113B6">
        <w:rPr>
          <w:bCs/>
        </w:rPr>
        <w:t xml:space="preserve">presented the Financial </w:t>
      </w:r>
      <w:r w:rsidR="001A7D6F">
        <w:rPr>
          <w:bCs/>
        </w:rPr>
        <w:t xml:space="preserve">Statement </w:t>
      </w:r>
      <w:r w:rsidR="00381F51">
        <w:rPr>
          <w:bCs/>
        </w:rPr>
        <w:t>and</w:t>
      </w:r>
      <w:r w:rsidR="00D113B6">
        <w:rPr>
          <w:bCs/>
        </w:rPr>
        <w:t xml:space="preserve"> reported that the Balance Sheet reflected a cash balance of $10</w:t>
      </w:r>
      <w:r w:rsidR="00381F51">
        <w:rPr>
          <w:bCs/>
        </w:rPr>
        <w:t>5</w:t>
      </w:r>
      <w:r w:rsidR="00D113B6">
        <w:rPr>
          <w:bCs/>
        </w:rPr>
        <w:t>,</w:t>
      </w:r>
      <w:r w:rsidR="00381F51">
        <w:rPr>
          <w:bCs/>
        </w:rPr>
        <w:t>011</w:t>
      </w:r>
      <w:r w:rsidR="00D113B6">
        <w:rPr>
          <w:bCs/>
        </w:rPr>
        <w:t xml:space="preserve"> as of </w:t>
      </w:r>
      <w:r w:rsidR="00381F51">
        <w:rPr>
          <w:bCs/>
        </w:rPr>
        <w:t>October 31</w:t>
      </w:r>
      <w:r w:rsidR="00AE0065">
        <w:rPr>
          <w:bCs/>
        </w:rPr>
        <w:t>, 2019</w:t>
      </w:r>
      <w:r w:rsidR="00D113B6">
        <w:rPr>
          <w:bCs/>
        </w:rPr>
        <w:t>. Membership renewals total $22,</w:t>
      </w:r>
      <w:r w:rsidR="00381F51">
        <w:rPr>
          <w:bCs/>
        </w:rPr>
        <w:t>544</w:t>
      </w:r>
      <w:r w:rsidR="00D113B6">
        <w:rPr>
          <w:bCs/>
        </w:rPr>
        <w:t xml:space="preserve"> against a budget of $20,000. The association is showing a net profit of $23,</w:t>
      </w:r>
      <w:r w:rsidR="00381F51">
        <w:rPr>
          <w:bCs/>
        </w:rPr>
        <w:t>225</w:t>
      </w:r>
      <w:r w:rsidR="00D113B6">
        <w:rPr>
          <w:bCs/>
        </w:rPr>
        <w:t xml:space="preserve"> through </w:t>
      </w:r>
      <w:r w:rsidR="00381F51">
        <w:rPr>
          <w:bCs/>
        </w:rPr>
        <w:t>October</w:t>
      </w:r>
      <w:r w:rsidR="00D113B6">
        <w:rPr>
          <w:bCs/>
        </w:rPr>
        <w:t>.</w:t>
      </w:r>
      <w:r w:rsidR="00381F51">
        <w:rPr>
          <w:bCs/>
        </w:rPr>
        <w:t xml:space="preserve"> There was discussion about changing the bank accounts to take off Dave Martens and add Masouda Omar and Zach Guerin as signers. We need to review whether to continue to have debit cards.</w:t>
      </w:r>
    </w:p>
    <w:p w14:paraId="6580C314" w14:textId="3717BA0D" w:rsidR="00381F51" w:rsidRDefault="00381F51" w:rsidP="00381F51">
      <w:pPr>
        <w:spacing w:after="0" w:line="240" w:lineRule="auto"/>
        <w:ind w:left="720"/>
      </w:pPr>
    </w:p>
    <w:p w14:paraId="2449526D" w14:textId="1517CDFD" w:rsidR="00381F51" w:rsidRPr="00D113B6" w:rsidRDefault="00381F51" w:rsidP="00381F51">
      <w:pPr>
        <w:spacing w:after="0" w:line="240" w:lineRule="auto"/>
        <w:ind w:left="720"/>
      </w:pPr>
      <w:r>
        <w:t>Zach Guerin motioned and Don May seconded to approve the financial report as presented. All were in favor.</w:t>
      </w:r>
    </w:p>
    <w:p w14:paraId="5DEDBEA6" w14:textId="77777777" w:rsidR="00381F51" w:rsidRDefault="00381F51" w:rsidP="00D113B6">
      <w:pPr>
        <w:spacing w:after="0" w:line="240" w:lineRule="auto"/>
        <w:ind w:left="720"/>
      </w:pPr>
    </w:p>
    <w:p w14:paraId="070E29D3" w14:textId="6A6E18BA" w:rsidR="003518E6" w:rsidRDefault="00381F51" w:rsidP="00D113B6">
      <w:pPr>
        <w:spacing w:after="0" w:line="240" w:lineRule="auto"/>
        <w:ind w:left="720"/>
      </w:pPr>
      <w:r w:rsidRPr="00381F51">
        <w:rPr>
          <w:u w:val="single"/>
        </w:rPr>
        <w:t>2020 Budget</w:t>
      </w:r>
      <w:r>
        <w:t xml:space="preserve">- Dave and Carol will work on preparing a 2020 budget for approval at the December meeting. There was discussion on how to proceed with the annual $7500 contribution to Housing Colorado for state-wide lobbying efforts. Are we getting our money’s worth and how do we address the differing goals of Colorado NAHRO and Housing Colorado? We are not aligned on certain issues like </w:t>
      </w:r>
      <w:r w:rsidR="003518E6">
        <w:t>tax exemption legislation, rent caps and renters rights. Peter LiFari, Tami Fischer and Craig Maraschky were assigned to reach out to Housing Colorado Director Elena Wilken and set up a meeting to discuss our relationship and MOU for 2020. They will report back at the December meeting.</w:t>
      </w:r>
    </w:p>
    <w:p w14:paraId="25C5E720" w14:textId="77777777" w:rsidR="003518E6" w:rsidRDefault="003518E6" w:rsidP="00D113B6">
      <w:pPr>
        <w:spacing w:after="0" w:line="240" w:lineRule="auto"/>
        <w:ind w:left="720"/>
      </w:pPr>
    </w:p>
    <w:p w14:paraId="194ABC5E" w14:textId="77777777" w:rsidR="003518E6" w:rsidRDefault="003518E6" w:rsidP="00D113B6">
      <w:pPr>
        <w:spacing w:after="0" w:line="240" w:lineRule="auto"/>
        <w:ind w:left="720"/>
      </w:pPr>
      <w:r>
        <w:t>Dave Martens suggested that CoNAHRO consider investing in association management software for handling membership dues and lists. Brea will do research on options for discussion at the December meeting.</w:t>
      </w:r>
    </w:p>
    <w:p w14:paraId="3DEF819A" w14:textId="77777777" w:rsidR="003518E6" w:rsidRDefault="003518E6" w:rsidP="00D113B6">
      <w:pPr>
        <w:spacing w:after="0" w:line="240" w:lineRule="auto"/>
        <w:ind w:left="720"/>
      </w:pPr>
    </w:p>
    <w:p w14:paraId="24C34BBE" w14:textId="6345F02C" w:rsidR="005F4FE2" w:rsidRDefault="003518E6" w:rsidP="00D113B6">
      <w:pPr>
        <w:spacing w:after="0" w:line="240" w:lineRule="auto"/>
        <w:ind w:left="720"/>
      </w:pPr>
      <w:r>
        <w:t xml:space="preserve">There was discussion about whether we want to do an annual audit. It was agreed that MPNAHRO Treasurer Dana Miller and Carol McGrath should get together to review options and </w:t>
      </w:r>
      <w:r>
        <w:lastRenderedPageBreak/>
        <w:t>make a recommendation of what to do going forward.</w:t>
      </w:r>
      <w:r w:rsidR="00FA405A">
        <w:br/>
      </w:r>
    </w:p>
    <w:p w14:paraId="2ABE6E8B" w14:textId="68A4BEA6" w:rsidR="00E92F70" w:rsidRPr="0063238C" w:rsidRDefault="00E92F70" w:rsidP="00975F5E">
      <w:pPr>
        <w:pStyle w:val="ListParagraph"/>
        <w:numPr>
          <w:ilvl w:val="0"/>
          <w:numId w:val="1"/>
        </w:numPr>
        <w:spacing w:after="0" w:line="240" w:lineRule="auto"/>
        <w:rPr>
          <w:b/>
        </w:rPr>
      </w:pPr>
      <w:r w:rsidRPr="0063238C">
        <w:rPr>
          <w:b/>
        </w:rPr>
        <w:t>Old Business Updates</w:t>
      </w:r>
    </w:p>
    <w:p w14:paraId="137B2ED8" w14:textId="45F40086" w:rsidR="00681BAE" w:rsidRDefault="003518E6" w:rsidP="003518E6">
      <w:pPr>
        <w:ind w:left="720"/>
      </w:pPr>
      <w:r w:rsidRPr="003518E6">
        <w:rPr>
          <w:u w:val="single"/>
        </w:rPr>
        <w:t>Travel Scholarship Evaluation Criteria</w:t>
      </w:r>
      <w:r>
        <w:t>- Julie Brewen absent and will work on it.</w:t>
      </w:r>
    </w:p>
    <w:p w14:paraId="3CC4F94F" w14:textId="25B2B639" w:rsidR="003518E6" w:rsidRDefault="003518E6" w:rsidP="003518E6">
      <w:pPr>
        <w:ind w:left="720"/>
      </w:pPr>
      <w:r>
        <w:rPr>
          <w:u w:val="single"/>
        </w:rPr>
        <w:t>Document Sharing</w:t>
      </w:r>
      <w:r w:rsidRPr="003518E6">
        <w:t>-</w:t>
      </w:r>
      <w:r>
        <w:t xml:space="preserve"> Deferred to a future meeting</w:t>
      </w:r>
    </w:p>
    <w:p w14:paraId="3BEB98EA" w14:textId="7C4D6415" w:rsidR="003518E6" w:rsidRDefault="00681BAE" w:rsidP="003518E6">
      <w:pPr>
        <w:pStyle w:val="ListParagraph"/>
        <w:numPr>
          <w:ilvl w:val="0"/>
          <w:numId w:val="1"/>
        </w:numPr>
      </w:pPr>
      <w:r w:rsidRPr="00681BAE">
        <w:rPr>
          <w:b/>
          <w:bCs/>
        </w:rPr>
        <w:t>New Business</w:t>
      </w:r>
      <w:r w:rsidRPr="00681BAE">
        <w:rPr>
          <w:b/>
          <w:bCs/>
        </w:rPr>
        <w:br/>
      </w:r>
      <w:r w:rsidR="00DA585A" w:rsidRPr="00DA585A">
        <w:rPr>
          <w:u w:val="single"/>
        </w:rPr>
        <w:t>CHFA Non-Profit Grant</w:t>
      </w:r>
      <w:r w:rsidR="00DA585A">
        <w:t>- This grant opportunity was discussed and it was agreed that Colorado NAHRO should apply for funds. Peter LiFari agreed to use his staff to submit the grant application.</w:t>
      </w:r>
    </w:p>
    <w:p w14:paraId="40057350" w14:textId="6602E940" w:rsidR="00DA585A" w:rsidRDefault="00DA585A" w:rsidP="00DA585A">
      <w:pPr>
        <w:ind w:left="720"/>
      </w:pPr>
      <w:r w:rsidRPr="00DA585A">
        <w:rPr>
          <w:u w:val="single"/>
        </w:rPr>
        <w:t>Other Business</w:t>
      </w:r>
      <w:r>
        <w:t xml:space="preserve">- Tami Fischer announced that Metro West has an opening happening </w:t>
      </w:r>
      <w:r w:rsidR="001A7D6F">
        <w:t>on</w:t>
      </w:r>
      <w:r>
        <w:t xml:space="preserve"> December 13 at 2pm for the</w:t>
      </w:r>
      <w:r w:rsidR="001A7D6F">
        <w:t>ir</w:t>
      </w:r>
      <w:bookmarkStart w:id="0" w:name="_GoBack"/>
      <w:bookmarkEnd w:id="0"/>
      <w:r>
        <w:t xml:space="preserve"> converted Masonic Lodge development.</w:t>
      </w:r>
    </w:p>
    <w:p w14:paraId="64AD936A" w14:textId="4EBD289C" w:rsidR="006F3AF8" w:rsidRDefault="00DA585A" w:rsidP="002C74E9">
      <w:pPr>
        <w:pStyle w:val="ListParagraph"/>
        <w:numPr>
          <w:ilvl w:val="0"/>
          <w:numId w:val="1"/>
        </w:numPr>
      </w:pPr>
      <w:r w:rsidRPr="002C74E9">
        <w:rPr>
          <w:b/>
          <w:bCs/>
        </w:rPr>
        <w:t>2020 Board Meeting Dates/ Location</w:t>
      </w:r>
      <w:r>
        <w:t>- It was agreed to continue to meet a Metro West on the 2</w:t>
      </w:r>
      <w:r w:rsidRPr="002C74E9">
        <w:rPr>
          <w:vertAlign w:val="superscript"/>
        </w:rPr>
        <w:t>nd</w:t>
      </w:r>
      <w:r>
        <w:t xml:space="preserve"> Tuesday of each month. Masouda will review this with the rest of the Board not present and get back to everyone with confirmation.</w:t>
      </w:r>
    </w:p>
    <w:p w14:paraId="228CE0C6" w14:textId="40A8E7D2" w:rsidR="007B5D93" w:rsidRDefault="00681BAE" w:rsidP="00DF2C78">
      <w:pPr>
        <w:spacing w:after="0" w:line="240" w:lineRule="auto"/>
        <w:rPr>
          <w:bCs/>
        </w:rPr>
      </w:pPr>
      <w:r>
        <w:rPr>
          <w:b/>
        </w:rPr>
        <w:t>VI</w:t>
      </w:r>
      <w:r w:rsidR="002C74E9">
        <w:rPr>
          <w:b/>
        </w:rPr>
        <w:t>I</w:t>
      </w:r>
      <w:r>
        <w:rPr>
          <w:b/>
        </w:rPr>
        <w:t>I.</w:t>
      </w:r>
      <w:r w:rsidR="00DF2819">
        <w:rPr>
          <w:b/>
        </w:rPr>
        <w:t xml:space="preserve">       </w:t>
      </w:r>
      <w:r w:rsidR="00E3761D" w:rsidRPr="00DF2819">
        <w:rPr>
          <w:b/>
        </w:rPr>
        <w:t xml:space="preserve"> Adjournment</w:t>
      </w:r>
      <w:r>
        <w:rPr>
          <w:b/>
        </w:rPr>
        <w:t xml:space="preserve">- </w:t>
      </w:r>
      <w:r>
        <w:rPr>
          <w:bCs/>
        </w:rPr>
        <w:t>As there was no other business the meeting adjourned at 11:0</w:t>
      </w:r>
      <w:r w:rsidR="00DA585A">
        <w:rPr>
          <w:bCs/>
        </w:rPr>
        <w:t>3</w:t>
      </w:r>
      <w:r>
        <w:rPr>
          <w:bCs/>
        </w:rPr>
        <w:t xml:space="preserve"> am. </w:t>
      </w:r>
    </w:p>
    <w:p w14:paraId="67194349" w14:textId="4F37391C" w:rsidR="00111ED9" w:rsidRDefault="00111ED9" w:rsidP="00DF2C78">
      <w:pPr>
        <w:spacing w:after="0" w:line="240" w:lineRule="auto"/>
        <w:rPr>
          <w:bCs/>
        </w:rPr>
      </w:pPr>
    </w:p>
    <w:p w14:paraId="1496CF1A" w14:textId="77777777" w:rsidR="00111ED9" w:rsidRPr="00E53B2C" w:rsidRDefault="00111ED9" w:rsidP="00DF2C78">
      <w:pPr>
        <w:spacing w:after="0" w:line="240" w:lineRule="auto"/>
        <w:rPr>
          <w:bCs/>
        </w:rPr>
      </w:pPr>
    </w:p>
    <w:sectPr w:rsidR="00111ED9" w:rsidRPr="00E53B2C"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2DFB" w14:textId="77777777" w:rsidR="00217F98" w:rsidRDefault="00217F98" w:rsidP="00AE6485">
      <w:pPr>
        <w:spacing w:after="0" w:line="240" w:lineRule="auto"/>
      </w:pPr>
      <w:r>
        <w:separator/>
      </w:r>
    </w:p>
  </w:endnote>
  <w:endnote w:type="continuationSeparator" w:id="0">
    <w:p w14:paraId="7FD8714A" w14:textId="77777777" w:rsidR="00217F98" w:rsidRDefault="00217F98"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0C2F94">
          <w:rPr>
            <w:noProof/>
          </w:rPr>
          <w:t>2</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1DA8" w14:textId="77777777" w:rsidR="00217F98" w:rsidRDefault="00217F98" w:rsidP="00AE6485">
      <w:pPr>
        <w:spacing w:after="0" w:line="240" w:lineRule="auto"/>
      </w:pPr>
      <w:r>
        <w:separator/>
      </w:r>
    </w:p>
  </w:footnote>
  <w:footnote w:type="continuationSeparator" w:id="0">
    <w:p w14:paraId="7D0C68B2" w14:textId="77777777" w:rsidR="00217F98" w:rsidRDefault="00217F98"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80"/>
    <w:multiLevelType w:val="hybridMultilevel"/>
    <w:tmpl w:val="33CC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AC7835"/>
    <w:multiLevelType w:val="hybridMultilevel"/>
    <w:tmpl w:val="B46ADAC2"/>
    <w:lvl w:ilvl="0" w:tplc="F31AB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511B6"/>
    <w:multiLevelType w:val="hybridMultilevel"/>
    <w:tmpl w:val="3CD2C92C"/>
    <w:lvl w:ilvl="0" w:tplc="F232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639D6"/>
    <w:multiLevelType w:val="hybridMultilevel"/>
    <w:tmpl w:val="137CF4CC"/>
    <w:lvl w:ilvl="0" w:tplc="CBDE9792">
      <w:start w:val="1"/>
      <w:numFmt w:val="upperLetter"/>
      <w:lvlText w:val="%1."/>
      <w:lvlJc w:val="left"/>
      <w:pPr>
        <w:ind w:left="1080" w:hanging="360"/>
      </w:pPr>
      <w:rPr>
        <w:rFonts w:hint="default"/>
        <w:b/>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71FF6"/>
    <w:multiLevelType w:val="hybridMultilevel"/>
    <w:tmpl w:val="BD38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F6269"/>
    <w:multiLevelType w:val="hybridMultilevel"/>
    <w:tmpl w:val="583C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16B94"/>
    <w:rsid w:val="00025DA0"/>
    <w:rsid w:val="00031541"/>
    <w:rsid w:val="000400F2"/>
    <w:rsid w:val="00041982"/>
    <w:rsid w:val="00042A8F"/>
    <w:rsid w:val="00043C5F"/>
    <w:rsid w:val="00052BA9"/>
    <w:rsid w:val="00063809"/>
    <w:rsid w:val="00065405"/>
    <w:rsid w:val="00073C14"/>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2F94"/>
    <w:rsid w:val="000C570A"/>
    <w:rsid w:val="000C6F99"/>
    <w:rsid w:val="000D44D0"/>
    <w:rsid w:val="000D7FBD"/>
    <w:rsid w:val="000E15C6"/>
    <w:rsid w:val="000E16B6"/>
    <w:rsid w:val="000E2F83"/>
    <w:rsid w:val="000E42D1"/>
    <w:rsid w:val="000E470B"/>
    <w:rsid w:val="000F1CCC"/>
    <w:rsid w:val="000F2A9A"/>
    <w:rsid w:val="000F74CF"/>
    <w:rsid w:val="001059D4"/>
    <w:rsid w:val="00107EFB"/>
    <w:rsid w:val="00110C9C"/>
    <w:rsid w:val="00111ED9"/>
    <w:rsid w:val="001122D0"/>
    <w:rsid w:val="00122471"/>
    <w:rsid w:val="001265A5"/>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A7D6F"/>
    <w:rsid w:val="001B07E1"/>
    <w:rsid w:val="001B1E1F"/>
    <w:rsid w:val="001C56F4"/>
    <w:rsid w:val="001C6BCD"/>
    <w:rsid w:val="001D1CD8"/>
    <w:rsid w:val="001D3856"/>
    <w:rsid w:val="001D466C"/>
    <w:rsid w:val="001D5005"/>
    <w:rsid w:val="001D72B3"/>
    <w:rsid w:val="001E233A"/>
    <w:rsid w:val="001E4745"/>
    <w:rsid w:val="001E5ED1"/>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17F98"/>
    <w:rsid w:val="00223F1E"/>
    <w:rsid w:val="00230805"/>
    <w:rsid w:val="002332E3"/>
    <w:rsid w:val="0023760C"/>
    <w:rsid w:val="00242BF6"/>
    <w:rsid w:val="00244F8A"/>
    <w:rsid w:val="00247E17"/>
    <w:rsid w:val="00250CA7"/>
    <w:rsid w:val="002511E7"/>
    <w:rsid w:val="00254D91"/>
    <w:rsid w:val="00256621"/>
    <w:rsid w:val="00257C5A"/>
    <w:rsid w:val="00261019"/>
    <w:rsid w:val="002620D5"/>
    <w:rsid w:val="00262C37"/>
    <w:rsid w:val="00264315"/>
    <w:rsid w:val="002645E1"/>
    <w:rsid w:val="00266985"/>
    <w:rsid w:val="00266B0B"/>
    <w:rsid w:val="00271D9B"/>
    <w:rsid w:val="00274197"/>
    <w:rsid w:val="00281090"/>
    <w:rsid w:val="00282831"/>
    <w:rsid w:val="00283B6A"/>
    <w:rsid w:val="00284723"/>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4E9"/>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518E6"/>
    <w:rsid w:val="003617C4"/>
    <w:rsid w:val="003619CB"/>
    <w:rsid w:val="0036315D"/>
    <w:rsid w:val="003634EB"/>
    <w:rsid w:val="00365201"/>
    <w:rsid w:val="0037279B"/>
    <w:rsid w:val="003753DA"/>
    <w:rsid w:val="00377A02"/>
    <w:rsid w:val="00377E13"/>
    <w:rsid w:val="00381F51"/>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0CF4"/>
    <w:rsid w:val="003F5FAF"/>
    <w:rsid w:val="003F606C"/>
    <w:rsid w:val="00404258"/>
    <w:rsid w:val="00404B65"/>
    <w:rsid w:val="004062F4"/>
    <w:rsid w:val="00407C1F"/>
    <w:rsid w:val="004101A7"/>
    <w:rsid w:val="00414EB5"/>
    <w:rsid w:val="0042000B"/>
    <w:rsid w:val="004257F6"/>
    <w:rsid w:val="00426223"/>
    <w:rsid w:val="0043046A"/>
    <w:rsid w:val="00432933"/>
    <w:rsid w:val="0043304D"/>
    <w:rsid w:val="00434441"/>
    <w:rsid w:val="00444189"/>
    <w:rsid w:val="0044568D"/>
    <w:rsid w:val="0044576C"/>
    <w:rsid w:val="00445957"/>
    <w:rsid w:val="00463B9A"/>
    <w:rsid w:val="004646B0"/>
    <w:rsid w:val="0047056E"/>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C726E"/>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40DE"/>
    <w:rsid w:val="00536F6C"/>
    <w:rsid w:val="005373F3"/>
    <w:rsid w:val="00541744"/>
    <w:rsid w:val="0054342A"/>
    <w:rsid w:val="00543741"/>
    <w:rsid w:val="005437F7"/>
    <w:rsid w:val="005438D2"/>
    <w:rsid w:val="00543BDB"/>
    <w:rsid w:val="00544BBB"/>
    <w:rsid w:val="00544C0C"/>
    <w:rsid w:val="005468E4"/>
    <w:rsid w:val="00551836"/>
    <w:rsid w:val="00553813"/>
    <w:rsid w:val="00557D4C"/>
    <w:rsid w:val="0056129C"/>
    <w:rsid w:val="00562DF2"/>
    <w:rsid w:val="00564FEB"/>
    <w:rsid w:val="0056678F"/>
    <w:rsid w:val="00567B32"/>
    <w:rsid w:val="00572EAA"/>
    <w:rsid w:val="00575476"/>
    <w:rsid w:val="005764EF"/>
    <w:rsid w:val="00576FE1"/>
    <w:rsid w:val="005828AC"/>
    <w:rsid w:val="00583037"/>
    <w:rsid w:val="00594113"/>
    <w:rsid w:val="005978E3"/>
    <w:rsid w:val="005B3D98"/>
    <w:rsid w:val="005B4112"/>
    <w:rsid w:val="005B73F7"/>
    <w:rsid w:val="005B7C0F"/>
    <w:rsid w:val="005B7F2C"/>
    <w:rsid w:val="005C00F2"/>
    <w:rsid w:val="005C7B58"/>
    <w:rsid w:val="005D1CBB"/>
    <w:rsid w:val="005D26E5"/>
    <w:rsid w:val="005D2969"/>
    <w:rsid w:val="005D45ED"/>
    <w:rsid w:val="005D6E79"/>
    <w:rsid w:val="005E2902"/>
    <w:rsid w:val="005E3596"/>
    <w:rsid w:val="005E6039"/>
    <w:rsid w:val="005E6F3D"/>
    <w:rsid w:val="005F1F58"/>
    <w:rsid w:val="005F44EF"/>
    <w:rsid w:val="005F4FE2"/>
    <w:rsid w:val="00603D4F"/>
    <w:rsid w:val="006130A2"/>
    <w:rsid w:val="00613431"/>
    <w:rsid w:val="00613DB2"/>
    <w:rsid w:val="006172FC"/>
    <w:rsid w:val="0062282C"/>
    <w:rsid w:val="00624BA5"/>
    <w:rsid w:val="0063238C"/>
    <w:rsid w:val="0063430C"/>
    <w:rsid w:val="00641CF2"/>
    <w:rsid w:val="00644945"/>
    <w:rsid w:val="006504B5"/>
    <w:rsid w:val="0065443D"/>
    <w:rsid w:val="00655CEC"/>
    <w:rsid w:val="00660D40"/>
    <w:rsid w:val="00662AE1"/>
    <w:rsid w:val="00662B71"/>
    <w:rsid w:val="00665C05"/>
    <w:rsid w:val="006663EE"/>
    <w:rsid w:val="006666D6"/>
    <w:rsid w:val="00673C09"/>
    <w:rsid w:val="0067576F"/>
    <w:rsid w:val="00681BAE"/>
    <w:rsid w:val="0068530A"/>
    <w:rsid w:val="00685518"/>
    <w:rsid w:val="00686188"/>
    <w:rsid w:val="00686E6D"/>
    <w:rsid w:val="006873AD"/>
    <w:rsid w:val="00693896"/>
    <w:rsid w:val="006A0C9D"/>
    <w:rsid w:val="006A2151"/>
    <w:rsid w:val="006A34FA"/>
    <w:rsid w:val="006B3590"/>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2E20"/>
    <w:rsid w:val="00745DB0"/>
    <w:rsid w:val="00747765"/>
    <w:rsid w:val="00757C8D"/>
    <w:rsid w:val="00760950"/>
    <w:rsid w:val="00765C9E"/>
    <w:rsid w:val="00767DE8"/>
    <w:rsid w:val="00767E41"/>
    <w:rsid w:val="00782FF6"/>
    <w:rsid w:val="00785933"/>
    <w:rsid w:val="00786F14"/>
    <w:rsid w:val="007900CF"/>
    <w:rsid w:val="00793042"/>
    <w:rsid w:val="00794863"/>
    <w:rsid w:val="00794A7C"/>
    <w:rsid w:val="00795869"/>
    <w:rsid w:val="00796EE2"/>
    <w:rsid w:val="007A7144"/>
    <w:rsid w:val="007B289E"/>
    <w:rsid w:val="007B3CF1"/>
    <w:rsid w:val="007B448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49BF"/>
    <w:rsid w:val="007F6B06"/>
    <w:rsid w:val="00801AC5"/>
    <w:rsid w:val="00802D0C"/>
    <w:rsid w:val="00803ABE"/>
    <w:rsid w:val="008067E3"/>
    <w:rsid w:val="008073F4"/>
    <w:rsid w:val="00816269"/>
    <w:rsid w:val="008234FB"/>
    <w:rsid w:val="00823DA8"/>
    <w:rsid w:val="00826B1C"/>
    <w:rsid w:val="0082724D"/>
    <w:rsid w:val="0083272B"/>
    <w:rsid w:val="00832D8F"/>
    <w:rsid w:val="00833387"/>
    <w:rsid w:val="008348CE"/>
    <w:rsid w:val="008426D6"/>
    <w:rsid w:val="00847193"/>
    <w:rsid w:val="00863ED8"/>
    <w:rsid w:val="00866336"/>
    <w:rsid w:val="00866513"/>
    <w:rsid w:val="008723C8"/>
    <w:rsid w:val="00874DCC"/>
    <w:rsid w:val="00876717"/>
    <w:rsid w:val="00877A82"/>
    <w:rsid w:val="00880405"/>
    <w:rsid w:val="008830C1"/>
    <w:rsid w:val="00891889"/>
    <w:rsid w:val="008923D4"/>
    <w:rsid w:val="00893E9D"/>
    <w:rsid w:val="00897135"/>
    <w:rsid w:val="00897EEE"/>
    <w:rsid w:val="008A63FD"/>
    <w:rsid w:val="008B2F93"/>
    <w:rsid w:val="008B464B"/>
    <w:rsid w:val="008B51D6"/>
    <w:rsid w:val="008B6E1E"/>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0CF8"/>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BA4"/>
    <w:rsid w:val="00972E71"/>
    <w:rsid w:val="00973A64"/>
    <w:rsid w:val="00975BCF"/>
    <w:rsid w:val="00975F5E"/>
    <w:rsid w:val="0097650E"/>
    <w:rsid w:val="009864BE"/>
    <w:rsid w:val="00991818"/>
    <w:rsid w:val="00994E20"/>
    <w:rsid w:val="00995D83"/>
    <w:rsid w:val="009A64AB"/>
    <w:rsid w:val="009C14FF"/>
    <w:rsid w:val="009C20B9"/>
    <w:rsid w:val="009C4587"/>
    <w:rsid w:val="009C4ECC"/>
    <w:rsid w:val="009C6DA7"/>
    <w:rsid w:val="009D1EF1"/>
    <w:rsid w:val="009D3208"/>
    <w:rsid w:val="009D6BB4"/>
    <w:rsid w:val="009D6C10"/>
    <w:rsid w:val="009D75F3"/>
    <w:rsid w:val="009E6CCB"/>
    <w:rsid w:val="009E6E98"/>
    <w:rsid w:val="009F1F68"/>
    <w:rsid w:val="009F5AE0"/>
    <w:rsid w:val="009F5F8B"/>
    <w:rsid w:val="00A10459"/>
    <w:rsid w:val="00A105B1"/>
    <w:rsid w:val="00A13180"/>
    <w:rsid w:val="00A13FBE"/>
    <w:rsid w:val="00A17C0F"/>
    <w:rsid w:val="00A21408"/>
    <w:rsid w:val="00A22C27"/>
    <w:rsid w:val="00A24B9F"/>
    <w:rsid w:val="00A24BDF"/>
    <w:rsid w:val="00A272C0"/>
    <w:rsid w:val="00A27BA0"/>
    <w:rsid w:val="00A31E6E"/>
    <w:rsid w:val="00A36300"/>
    <w:rsid w:val="00A370F0"/>
    <w:rsid w:val="00A37D84"/>
    <w:rsid w:val="00A43675"/>
    <w:rsid w:val="00A45955"/>
    <w:rsid w:val="00A45D68"/>
    <w:rsid w:val="00A47AD2"/>
    <w:rsid w:val="00A51779"/>
    <w:rsid w:val="00A51E3B"/>
    <w:rsid w:val="00A54FFF"/>
    <w:rsid w:val="00A56100"/>
    <w:rsid w:val="00A57F9E"/>
    <w:rsid w:val="00A62EE6"/>
    <w:rsid w:val="00A6426D"/>
    <w:rsid w:val="00A65C9D"/>
    <w:rsid w:val="00A83D92"/>
    <w:rsid w:val="00A83ED2"/>
    <w:rsid w:val="00A86DAE"/>
    <w:rsid w:val="00A90F31"/>
    <w:rsid w:val="00A92145"/>
    <w:rsid w:val="00AA20A3"/>
    <w:rsid w:val="00AA5329"/>
    <w:rsid w:val="00AA6D76"/>
    <w:rsid w:val="00AA6E85"/>
    <w:rsid w:val="00AB53B5"/>
    <w:rsid w:val="00AB793F"/>
    <w:rsid w:val="00AC603D"/>
    <w:rsid w:val="00AC760F"/>
    <w:rsid w:val="00AC7822"/>
    <w:rsid w:val="00AD227E"/>
    <w:rsid w:val="00AD6E24"/>
    <w:rsid w:val="00AD7B26"/>
    <w:rsid w:val="00AE0065"/>
    <w:rsid w:val="00AE1458"/>
    <w:rsid w:val="00AE6485"/>
    <w:rsid w:val="00AF0C9A"/>
    <w:rsid w:val="00AF4E30"/>
    <w:rsid w:val="00AF66D3"/>
    <w:rsid w:val="00B0666D"/>
    <w:rsid w:val="00B06AF7"/>
    <w:rsid w:val="00B11866"/>
    <w:rsid w:val="00B13923"/>
    <w:rsid w:val="00B14DA1"/>
    <w:rsid w:val="00B1530D"/>
    <w:rsid w:val="00B24136"/>
    <w:rsid w:val="00B25322"/>
    <w:rsid w:val="00B279E4"/>
    <w:rsid w:val="00B30514"/>
    <w:rsid w:val="00B35F61"/>
    <w:rsid w:val="00B371C6"/>
    <w:rsid w:val="00B37F42"/>
    <w:rsid w:val="00B413B2"/>
    <w:rsid w:val="00B4224F"/>
    <w:rsid w:val="00B429FB"/>
    <w:rsid w:val="00B53CEB"/>
    <w:rsid w:val="00B55670"/>
    <w:rsid w:val="00B61664"/>
    <w:rsid w:val="00B61E8C"/>
    <w:rsid w:val="00B6282A"/>
    <w:rsid w:val="00B65B5E"/>
    <w:rsid w:val="00B65FBF"/>
    <w:rsid w:val="00B6628C"/>
    <w:rsid w:val="00B67999"/>
    <w:rsid w:val="00B727E7"/>
    <w:rsid w:val="00B7285B"/>
    <w:rsid w:val="00B72EF3"/>
    <w:rsid w:val="00B772B6"/>
    <w:rsid w:val="00B81D55"/>
    <w:rsid w:val="00B81F2F"/>
    <w:rsid w:val="00B82116"/>
    <w:rsid w:val="00B82B26"/>
    <w:rsid w:val="00B8466E"/>
    <w:rsid w:val="00B86C50"/>
    <w:rsid w:val="00B8781C"/>
    <w:rsid w:val="00B91D77"/>
    <w:rsid w:val="00B9313A"/>
    <w:rsid w:val="00B9612C"/>
    <w:rsid w:val="00B96623"/>
    <w:rsid w:val="00BA0590"/>
    <w:rsid w:val="00BA1DF5"/>
    <w:rsid w:val="00BA2F54"/>
    <w:rsid w:val="00BB0786"/>
    <w:rsid w:val="00BB1232"/>
    <w:rsid w:val="00BB5790"/>
    <w:rsid w:val="00BC04FE"/>
    <w:rsid w:val="00BC363E"/>
    <w:rsid w:val="00BC6BDA"/>
    <w:rsid w:val="00BE1F55"/>
    <w:rsid w:val="00BE236C"/>
    <w:rsid w:val="00BE32A1"/>
    <w:rsid w:val="00BE5769"/>
    <w:rsid w:val="00BE63DB"/>
    <w:rsid w:val="00BF21EC"/>
    <w:rsid w:val="00BF3174"/>
    <w:rsid w:val="00BF3A5D"/>
    <w:rsid w:val="00BF3B23"/>
    <w:rsid w:val="00BF494C"/>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5E7"/>
    <w:rsid w:val="00C80690"/>
    <w:rsid w:val="00C8232A"/>
    <w:rsid w:val="00C82AD8"/>
    <w:rsid w:val="00C83C40"/>
    <w:rsid w:val="00C84DF9"/>
    <w:rsid w:val="00C85F64"/>
    <w:rsid w:val="00C92570"/>
    <w:rsid w:val="00C95BDC"/>
    <w:rsid w:val="00C95E61"/>
    <w:rsid w:val="00C960FC"/>
    <w:rsid w:val="00CA07A4"/>
    <w:rsid w:val="00CB0745"/>
    <w:rsid w:val="00CB0C64"/>
    <w:rsid w:val="00CB4A00"/>
    <w:rsid w:val="00CB63F2"/>
    <w:rsid w:val="00CD02C2"/>
    <w:rsid w:val="00CD1967"/>
    <w:rsid w:val="00CD3590"/>
    <w:rsid w:val="00CD5476"/>
    <w:rsid w:val="00CE48F6"/>
    <w:rsid w:val="00CE7049"/>
    <w:rsid w:val="00CE7C34"/>
    <w:rsid w:val="00D00A3C"/>
    <w:rsid w:val="00D014A7"/>
    <w:rsid w:val="00D04312"/>
    <w:rsid w:val="00D04F39"/>
    <w:rsid w:val="00D113B6"/>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877AD"/>
    <w:rsid w:val="00DA50B4"/>
    <w:rsid w:val="00DA585A"/>
    <w:rsid w:val="00DA741B"/>
    <w:rsid w:val="00DB25BF"/>
    <w:rsid w:val="00DB354B"/>
    <w:rsid w:val="00DB7168"/>
    <w:rsid w:val="00DC0936"/>
    <w:rsid w:val="00DC2D37"/>
    <w:rsid w:val="00DC4B38"/>
    <w:rsid w:val="00DC7595"/>
    <w:rsid w:val="00DC7A58"/>
    <w:rsid w:val="00DC7E89"/>
    <w:rsid w:val="00DD5FEE"/>
    <w:rsid w:val="00DE172A"/>
    <w:rsid w:val="00DE48B0"/>
    <w:rsid w:val="00DE5F84"/>
    <w:rsid w:val="00DE70C9"/>
    <w:rsid w:val="00DF007D"/>
    <w:rsid w:val="00DF04A3"/>
    <w:rsid w:val="00DF2819"/>
    <w:rsid w:val="00DF2C78"/>
    <w:rsid w:val="00DF4B23"/>
    <w:rsid w:val="00E03446"/>
    <w:rsid w:val="00E05316"/>
    <w:rsid w:val="00E070AA"/>
    <w:rsid w:val="00E07E3A"/>
    <w:rsid w:val="00E12391"/>
    <w:rsid w:val="00E13372"/>
    <w:rsid w:val="00E20416"/>
    <w:rsid w:val="00E207B9"/>
    <w:rsid w:val="00E20992"/>
    <w:rsid w:val="00E212D7"/>
    <w:rsid w:val="00E3216F"/>
    <w:rsid w:val="00E33A52"/>
    <w:rsid w:val="00E341B0"/>
    <w:rsid w:val="00E3761D"/>
    <w:rsid w:val="00E37D4E"/>
    <w:rsid w:val="00E41508"/>
    <w:rsid w:val="00E463D7"/>
    <w:rsid w:val="00E5169B"/>
    <w:rsid w:val="00E5293C"/>
    <w:rsid w:val="00E53B2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E53DE"/>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5B88"/>
    <w:rsid w:val="00F766A5"/>
    <w:rsid w:val="00F768AB"/>
    <w:rsid w:val="00F775E3"/>
    <w:rsid w:val="00F80740"/>
    <w:rsid w:val="00F857B0"/>
    <w:rsid w:val="00F86793"/>
    <w:rsid w:val="00F92FCC"/>
    <w:rsid w:val="00F974F2"/>
    <w:rsid w:val="00FA3C3B"/>
    <w:rsid w:val="00FA405A"/>
    <w:rsid w:val="00FA61AE"/>
    <w:rsid w:val="00FB1C9A"/>
    <w:rsid w:val="00FB2FC9"/>
    <w:rsid w:val="00FB6B69"/>
    <w:rsid w:val="00FC14D3"/>
    <w:rsid w:val="00FC584F"/>
    <w:rsid w:val="00FC5F28"/>
    <w:rsid w:val="00FC70E2"/>
    <w:rsid w:val="00FE0C68"/>
    <w:rsid w:val="00FE6E08"/>
    <w:rsid w:val="00FF3DDD"/>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A9568D10-FFF6-4756-BDB0-2B0EBBD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 w:type="character" w:styleId="UnresolvedMention">
    <w:name w:val="Unresolved Mention"/>
    <w:basedOn w:val="DefaultParagraphFont"/>
    <w:uiPriority w:val="99"/>
    <w:semiHidden/>
    <w:unhideWhenUsed/>
    <w:rsid w:val="008B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68C0-B88F-456F-B771-A26863F5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8</cp:revision>
  <cp:lastPrinted>2019-11-18T18:21:00Z</cp:lastPrinted>
  <dcterms:created xsi:type="dcterms:W3CDTF">2019-11-22T21:27:00Z</dcterms:created>
  <dcterms:modified xsi:type="dcterms:W3CDTF">2019-11-25T20:43:00Z</dcterms:modified>
</cp:coreProperties>
</file>