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B999" w14:textId="77777777" w:rsidR="00E738A5" w:rsidRPr="005D2969" w:rsidRDefault="00476554" w:rsidP="005D2969">
      <w:pPr>
        <w:pStyle w:val="NoSpacing"/>
        <w:jc w:val="center"/>
        <w:rPr>
          <w:b/>
          <w:u w:val="single"/>
        </w:rPr>
      </w:pPr>
      <w:r w:rsidRPr="005D2969">
        <w:rPr>
          <w:b/>
          <w:u w:val="single"/>
        </w:rPr>
        <w:t>Minutes</w:t>
      </w:r>
    </w:p>
    <w:p w14:paraId="325F0590" w14:textId="77777777" w:rsidR="00476554" w:rsidRPr="005D2969" w:rsidRDefault="00476554" w:rsidP="005D2969">
      <w:pPr>
        <w:pStyle w:val="NoSpacing"/>
        <w:jc w:val="center"/>
        <w:rPr>
          <w:b/>
        </w:rPr>
      </w:pPr>
      <w:r w:rsidRPr="005D2969">
        <w:rPr>
          <w:b/>
        </w:rPr>
        <w:t>Colorado NAHRO</w:t>
      </w:r>
    </w:p>
    <w:p w14:paraId="02653D35" w14:textId="77777777" w:rsidR="00476554" w:rsidRPr="005D2969" w:rsidRDefault="006F0138" w:rsidP="005D2969">
      <w:pPr>
        <w:pStyle w:val="NoSpacing"/>
        <w:jc w:val="center"/>
        <w:rPr>
          <w:b/>
        </w:rPr>
      </w:pPr>
      <w:r w:rsidRPr="005D2969">
        <w:rPr>
          <w:b/>
        </w:rPr>
        <w:t>Colorado NAHR</w:t>
      </w:r>
      <w:r w:rsidR="00476554" w:rsidRPr="005D2969">
        <w:rPr>
          <w:b/>
        </w:rPr>
        <w:t>O Board of Directors</w:t>
      </w:r>
    </w:p>
    <w:p w14:paraId="00E9D035" w14:textId="2E566206" w:rsidR="00476554" w:rsidRDefault="004E2174" w:rsidP="005D2969">
      <w:pPr>
        <w:pStyle w:val="NoSpacing"/>
        <w:jc w:val="center"/>
        <w:rPr>
          <w:b/>
        </w:rPr>
      </w:pPr>
      <w:r>
        <w:rPr>
          <w:b/>
        </w:rPr>
        <w:t xml:space="preserve">Board Meeting of </w:t>
      </w:r>
      <w:r w:rsidR="000A2595">
        <w:rPr>
          <w:b/>
        </w:rPr>
        <w:t>January 16, 2018</w:t>
      </w:r>
    </w:p>
    <w:p w14:paraId="24E52C58" w14:textId="77777777" w:rsidR="004E2174" w:rsidRPr="005D2969" w:rsidRDefault="004E2174" w:rsidP="005D2969">
      <w:pPr>
        <w:pStyle w:val="NoSpacing"/>
        <w:jc w:val="center"/>
        <w:rPr>
          <w:b/>
        </w:rPr>
      </w:pPr>
      <w:r>
        <w:rPr>
          <w:b/>
        </w:rPr>
        <w:t>9:30 – 11:30 am</w:t>
      </w:r>
    </w:p>
    <w:p w14:paraId="06E2E117" w14:textId="77777777" w:rsidR="00476554" w:rsidRDefault="00476554" w:rsidP="00476554">
      <w:pPr>
        <w:spacing w:line="240" w:lineRule="auto"/>
        <w:jc w:val="center"/>
        <w:rPr>
          <w:b/>
        </w:rPr>
      </w:pPr>
    </w:p>
    <w:p w14:paraId="48E1EDBC" w14:textId="77777777" w:rsidR="00A62EE6" w:rsidRPr="00141C9F" w:rsidRDefault="00D86D80" w:rsidP="00A62EE6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Welcome and Call to Order</w:t>
      </w:r>
    </w:p>
    <w:p w14:paraId="1E6A143C" w14:textId="1932F6D1" w:rsidR="00476554" w:rsidRDefault="00476554" w:rsidP="00393A27">
      <w:pPr>
        <w:spacing w:line="240" w:lineRule="auto"/>
      </w:pPr>
      <w:r>
        <w:t xml:space="preserve">President </w:t>
      </w:r>
      <w:r w:rsidR="0043304D">
        <w:t xml:space="preserve">Gladwell </w:t>
      </w:r>
      <w:r>
        <w:t>call</w:t>
      </w:r>
      <w:r w:rsidR="005120DD">
        <w:t xml:space="preserve">ed the meeting to order at </w:t>
      </w:r>
      <w:r w:rsidR="004B6FD3" w:rsidRPr="000E2F83">
        <w:t>9</w:t>
      </w:r>
      <w:r w:rsidR="00A45955">
        <w:t>:3</w:t>
      </w:r>
      <w:r w:rsidR="008D584D">
        <w:t>5</w:t>
      </w:r>
      <w:r w:rsidR="00A45955">
        <w:t xml:space="preserve"> </w:t>
      </w:r>
      <w:r w:rsidR="0043304D" w:rsidRPr="000E2F83">
        <w:t>am</w:t>
      </w:r>
      <w:r w:rsidR="0043304D">
        <w:t xml:space="preserve">. </w:t>
      </w:r>
      <w:r>
        <w:t>As there was a quorum, the following business was transacted.</w:t>
      </w:r>
    </w:p>
    <w:p w14:paraId="6697162A" w14:textId="77777777" w:rsidR="00393A27" w:rsidRDefault="00476554" w:rsidP="00393A27">
      <w:pPr>
        <w:spacing w:line="240" w:lineRule="auto"/>
      </w:pPr>
      <w:r w:rsidRPr="00476554">
        <w:rPr>
          <w:u w:val="single"/>
        </w:rPr>
        <w:t>Board 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5201" w14:paraId="57D309D6" w14:textId="77777777" w:rsidTr="00393A27">
        <w:tc>
          <w:tcPr>
            <w:tcW w:w="3116" w:type="dxa"/>
          </w:tcPr>
          <w:p w14:paraId="4D3A3754" w14:textId="77777777" w:rsidR="00365201" w:rsidRDefault="00365201" w:rsidP="00365201">
            <w:r>
              <w:t>Troy Gladwell</w:t>
            </w:r>
          </w:p>
        </w:tc>
        <w:tc>
          <w:tcPr>
            <w:tcW w:w="3117" w:type="dxa"/>
          </w:tcPr>
          <w:p w14:paraId="4D6964D6" w14:textId="77777777" w:rsidR="00365201" w:rsidRDefault="00365201" w:rsidP="00365201">
            <w:r>
              <w:t xml:space="preserve">Dave Martens    </w:t>
            </w:r>
          </w:p>
        </w:tc>
        <w:tc>
          <w:tcPr>
            <w:tcW w:w="3117" w:type="dxa"/>
          </w:tcPr>
          <w:p w14:paraId="5F4E3EFB" w14:textId="77777777" w:rsidR="00365201" w:rsidRDefault="00365201" w:rsidP="00365201">
            <w:r>
              <w:t>Daniel Murray</w:t>
            </w:r>
          </w:p>
        </w:tc>
      </w:tr>
      <w:tr w:rsidR="00551836" w14:paraId="589226B1" w14:textId="77777777" w:rsidTr="00393A27">
        <w:tc>
          <w:tcPr>
            <w:tcW w:w="3116" w:type="dxa"/>
          </w:tcPr>
          <w:p w14:paraId="562D2ABC" w14:textId="77777777" w:rsidR="00551836" w:rsidRDefault="00551836" w:rsidP="00551836">
            <w:r>
              <w:t>Carol McGrath</w:t>
            </w:r>
          </w:p>
        </w:tc>
        <w:tc>
          <w:tcPr>
            <w:tcW w:w="3117" w:type="dxa"/>
          </w:tcPr>
          <w:p w14:paraId="1DCD5FE4" w14:textId="48B3C878" w:rsidR="00551836" w:rsidRDefault="008D584D" w:rsidP="00551836">
            <w:r>
              <w:t xml:space="preserve">Lori </w:t>
            </w:r>
            <w:r w:rsidR="00AC603D" w:rsidRPr="00AC603D">
              <w:t xml:space="preserve">Rosendahl </w:t>
            </w:r>
            <w:r>
              <w:t>(</w:t>
            </w:r>
            <w:r w:rsidR="00863ED8">
              <w:t xml:space="preserve">by </w:t>
            </w:r>
            <w:r>
              <w:t>phone)</w:t>
            </w:r>
          </w:p>
        </w:tc>
        <w:tc>
          <w:tcPr>
            <w:tcW w:w="3117" w:type="dxa"/>
          </w:tcPr>
          <w:p w14:paraId="6AE46F63" w14:textId="791086EC" w:rsidR="00551836" w:rsidRPr="0063430C" w:rsidRDefault="0063430C" w:rsidP="00551836">
            <w:r w:rsidRPr="0063430C">
              <w:t>Craig Maraschky (by phone)</w:t>
            </w:r>
          </w:p>
        </w:tc>
      </w:tr>
      <w:tr w:rsidR="00551836" w14:paraId="2CFAD4C6" w14:textId="77777777" w:rsidTr="00393A27">
        <w:tc>
          <w:tcPr>
            <w:tcW w:w="3116" w:type="dxa"/>
          </w:tcPr>
          <w:p w14:paraId="79E34CB5" w14:textId="5A06BE15" w:rsidR="00551836" w:rsidRDefault="008D584D" w:rsidP="00551836">
            <w:r>
              <w:t xml:space="preserve">Ted </w:t>
            </w:r>
            <w:r w:rsidR="008B51D6" w:rsidRPr="008B51D6">
              <w:t>Ortiviz</w:t>
            </w:r>
            <w:r>
              <w:t xml:space="preserve"> (</w:t>
            </w:r>
            <w:r w:rsidR="00863ED8">
              <w:t xml:space="preserve">by </w:t>
            </w:r>
            <w:r>
              <w:t>phone)</w:t>
            </w:r>
          </w:p>
        </w:tc>
        <w:tc>
          <w:tcPr>
            <w:tcW w:w="3117" w:type="dxa"/>
          </w:tcPr>
          <w:p w14:paraId="2002B7FD" w14:textId="77777777" w:rsidR="00551836" w:rsidRDefault="00551836" w:rsidP="00551836">
            <w:r>
              <w:t>Duane Hopkins</w:t>
            </w:r>
          </w:p>
        </w:tc>
        <w:tc>
          <w:tcPr>
            <w:tcW w:w="3117" w:type="dxa"/>
          </w:tcPr>
          <w:p w14:paraId="23591EAF" w14:textId="29EB316F" w:rsidR="00551836" w:rsidRDefault="00501094" w:rsidP="00551836">
            <w:r>
              <w:t>Emily Sander</w:t>
            </w:r>
          </w:p>
        </w:tc>
      </w:tr>
      <w:tr w:rsidR="00365201" w14:paraId="7C9830DF" w14:textId="77777777" w:rsidTr="00393A27">
        <w:tc>
          <w:tcPr>
            <w:tcW w:w="3116" w:type="dxa"/>
          </w:tcPr>
          <w:p w14:paraId="2DC1886C" w14:textId="443E5D42" w:rsidR="00365201" w:rsidRDefault="008D584D" w:rsidP="00365201">
            <w:r>
              <w:t xml:space="preserve">Peter </w:t>
            </w:r>
            <w:r w:rsidRPr="008D584D">
              <w:t xml:space="preserve">Lifari </w:t>
            </w:r>
            <w:r>
              <w:t>(</w:t>
            </w:r>
            <w:proofErr w:type="spellStart"/>
            <w:r w:rsidR="00863ED8">
              <w:t>by</w:t>
            </w:r>
            <w:r>
              <w:t>phone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749B5E90" w14:textId="5F33712F" w:rsidR="00365201" w:rsidRDefault="00365201" w:rsidP="00365201">
            <w:r>
              <w:t>Alisa Wilson</w:t>
            </w:r>
            <w:r w:rsidR="008D584D">
              <w:t xml:space="preserve"> (</w:t>
            </w:r>
            <w:r w:rsidR="00863ED8">
              <w:t xml:space="preserve">by </w:t>
            </w:r>
            <w:r w:rsidR="008D584D">
              <w:t>phone)</w:t>
            </w:r>
          </w:p>
        </w:tc>
        <w:tc>
          <w:tcPr>
            <w:tcW w:w="3117" w:type="dxa"/>
          </w:tcPr>
          <w:p w14:paraId="0787B785" w14:textId="2F3FC2ED" w:rsidR="00365201" w:rsidRDefault="00365201" w:rsidP="00365201"/>
        </w:tc>
      </w:tr>
      <w:tr w:rsidR="007F6B06" w14:paraId="5FEAA7F8" w14:textId="77777777" w:rsidTr="00393A27">
        <w:tc>
          <w:tcPr>
            <w:tcW w:w="3116" w:type="dxa"/>
          </w:tcPr>
          <w:p w14:paraId="7597C6C1" w14:textId="6150B08E" w:rsidR="007F6B06" w:rsidRDefault="008D584D" w:rsidP="00365201">
            <w:r>
              <w:t>Don May</w:t>
            </w:r>
          </w:p>
        </w:tc>
        <w:tc>
          <w:tcPr>
            <w:tcW w:w="3117" w:type="dxa"/>
          </w:tcPr>
          <w:p w14:paraId="5AB0E21B" w14:textId="0CA52DB4" w:rsidR="007F6B06" w:rsidRDefault="008D584D" w:rsidP="00365201">
            <w:r>
              <w:t>Masouda Omar</w:t>
            </w:r>
          </w:p>
        </w:tc>
        <w:tc>
          <w:tcPr>
            <w:tcW w:w="3117" w:type="dxa"/>
          </w:tcPr>
          <w:p w14:paraId="4EDF19B9" w14:textId="77777777" w:rsidR="007F6B06" w:rsidRDefault="007F6B06" w:rsidP="00365201"/>
        </w:tc>
      </w:tr>
    </w:tbl>
    <w:p w14:paraId="483AC629" w14:textId="77777777" w:rsidR="00A83D92" w:rsidRDefault="00A83D92" w:rsidP="005120DD">
      <w:pPr>
        <w:spacing w:after="0" w:line="240" w:lineRule="auto"/>
      </w:pPr>
      <w:r>
        <w:t xml:space="preserve"> </w:t>
      </w:r>
    </w:p>
    <w:p w14:paraId="79637D1F" w14:textId="77777777" w:rsidR="00A83D92" w:rsidRDefault="00A83D92" w:rsidP="005120DD">
      <w:pPr>
        <w:spacing w:after="0" w:line="240" w:lineRule="auto"/>
      </w:pPr>
    </w:p>
    <w:p w14:paraId="78C41534" w14:textId="50A99935" w:rsidR="00903FFF" w:rsidRDefault="00866336" w:rsidP="00903FFF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Ap</w:t>
      </w:r>
      <w:r w:rsidR="00A45955">
        <w:rPr>
          <w:b/>
        </w:rPr>
        <w:t>pro</w:t>
      </w:r>
      <w:r w:rsidR="00955C57">
        <w:rPr>
          <w:b/>
        </w:rPr>
        <w:t xml:space="preserve">val of Minutes from </w:t>
      </w:r>
      <w:r w:rsidR="00543BDB">
        <w:rPr>
          <w:b/>
        </w:rPr>
        <w:t xml:space="preserve">December </w:t>
      </w:r>
      <w:r w:rsidR="00A83D92">
        <w:rPr>
          <w:b/>
        </w:rPr>
        <w:t>1</w:t>
      </w:r>
      <w:r w:rsidR="00543BDB">
        <w:rPr>
          <w:b/>
        </w:rPr>
        <w:t>9</w:t>
      </w:r>
      <w:r w:rsidR="00A83D92">
        <w:rPr>
          <w:b/>
        </w:rPr>
        <w:t>, 2017</w:t>
      </w:r>
      <w:bookmarkStart w:id="0" w:name="_GoBack"/>
      <w:bookmarkEnd w:id="0"/>
    </w:p>
    <w:p w14:paraId="48FEDD6A" w14:textId="361D446F" w:rsidR="005438D2" w:rsidRDefault="00282831" w:rsidP="005120DD">
      <w:pPr>
        <w:spacing w:after="0" w:line="240" w:lineRule="auto"/>
      </w:pPr>
      <w:r>
        <w:t xml:space="preserve">Duane Hopkins </w:t>
      </w:r>
      <w:r w:rsidR="00365201">
        <w:t xml:space="preserve">made a motion to approve the meeting minutes; seconded by </w:t>
      </w:r>
      <w:r w:rsidR="00543BDB">
        <w:t>Daniel Murray</w:t>
      </w:r>
      <w:r w:rsidR="00365201">
        <w:t>.</w:t>
      </w:r>
      <w:r w:rsidR="004E6CB9">
        <w:t xml:space="preserve"> All in favor.</w:t>
      </w:r>
      <w:r w:rsidR="005438D2" w:rsidRPr="00673C09">
        <w:tab/>
      </w:r>
      <w:r w:rsidR="005438D2" w:rsidRPr="00673C09">
        <w:tab/>
      </w:r>
      <w:r w:rsidR="00A83ED2" w:rsidRPr="00673C09">
        <w:tab/>
      </w:r>
      <w:r w:rsidR="00A83ED2" w:rsidRPr="00673C09">
        <w:tab/>
      </w:r>
    </w:p>
    <w:p w14:paraId="1BD71A83" w14:textId="77777777" w:rsidR="00E905DC" w:rsidRPr="00673C09" w:rsidRDefault="00E905DC" w:rsidP="005120DD">
      <w:pPr>
        <w:spacing w:after="0" w:line="240" w:lineRule="auto"/>
      </w:pPr>
    </w:p>
    <w:p w14:paraId="7480F7EF" w14:textId="7411D178" w:rsidR="00A83D92" w:rsidRPr="00A83D92" w:rsidRDefault="00E905DC" w:rsidP="008D1D7B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President’s Report – Troy Gladwell</w:t>
      </w:r>
    </w:p>
    <w:p w14:paraId="2EE1A9EA" w14:textId="61F72189" w:rsidR="003F606C" w:rsidRDefault="00E905DC" w:rsidP="00A83D92">
      <w:pPr>
        <w:spacing w:after="0" w:line="240" w:lineRule="auto"/>
      </w:pPr>
      <w:r>
        <w:t>No report to share.</w:t>
      </w:r>
    </w:p>
    <w:p w14:paraId="304C7F41" w14:textId="77777777" w:rsidR="00E905DC" w:rsidRPr="00A83D92" w:rsidRDefault="00E905DC" w:rsidP="00A83D92">
      <w:pPr>
        <w:spacing w:after="0" w:line="240" w:lineRule="auto"/>
      </w:pPr>
    </w:p>
    <w:p w14:paraId="0B2059A9" w14:textId="77777777" w:rsidR="009C4ECC" w:rsidRPr="008B2F93" w:rsidRDefault="009C4ECC" w:rsidP="008D1D7B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8B2F93">
        <w:rPr>
          <w:b/>
        </w:rPr>
        <w:t>Financial Report</w:t>
      </w:r>
      <w:r w:rsidR="00903FFF">
        <w:rPr>
          <w:b/>
        </w:rPr>
        <w:t xml:space="preserve"> – Carol McGrath</w:t>
      </w:r>
    </w:p>
    <w:p w14:paraId="3F1C3E5D" w14:textId="7105DB3E" w:rsidR="009D3208" w:rsidRDefault="009D3208" w:rsidP="009D3208">
      <w:pPr>
        <w:pStyle w:val="ListParagraph"/>
        <w:numPr>
          <w:ilvl w:val="0"/>
          <w:numId w:val="38"/>
        </w:numPr>
        <w:spacing w:after="0" w:line="240" w:lineRule="auto"/>
      </w:pPr>
      <w:r w:rsidRPr="009D3208">
        <w:rPr>
          <w:b/>
        </w:rPr>
        <w:t>2017 Year End Financial Report.</w:t>
      </w:r>
      <w:r>
        <w:t xml:space="preserve"> </w:t>
      </w:r>
      <w:r w:rsidR="00903FFF">
        <w:t xml:space="preserve">Carol McGrath </w:t>
      </w:r>
      <w:r w:rsidR="005F4FE2">
        <w:t xml:space="preserve">provided </w:t>
      </w:r>
      <w:r w:rsidR="00E905DC">
        <w:t xml:space="preserve">an update that year-end financial statements were circulated to the Board electronically. The 2018 conference expense has been moved to the pre-paid account to minimize year-end variances. </w:t>
      </w:r>
    </w:p>
    <w:p w14:paraId="6B41081B" w14:textId="77777777" w:rsidR="009D3208" w:rsidRDefault="009D3208" w:rsidP="001F11AE">
      <w:pPr>
        <w:spacing w:after="0" w:line="240" w:lineRule="auto"/>
      </w:pPr>
    </w:p>
    <w:p w14:paraId="731C6E60" w14:textId="0945E0CD" w:rsidR="00E7250E" w:rsidRDefault="009D3208" w:rsidP="009D3208">
      <w:pPr>
        <w:pStyle w:val="ListParagraph"/>
        <w:numPr>
          <w:ilvl w:val="0"/>
          <w:numId w:val="38"/>
        </w:numPr>
        <w:spacing w:after="0" w:line="240" w:lineRule="auto"/>
      </w:pPr>
      <w:r w:rsidRPr="009D3208">
        <w:rPr>
          <w:b/>
        </w:rPr>
        <w:t>YTD Financials</w:t>
      </w:r>
      <w:r>
        <w:t xml:space="preserve">. </w:t>
      </w:r>
      <w:r w:rsidR="00E905DC">
        <w:t>The profit and loss as of end of 12/31/17 reflect</w:t>
      </w:r>
      <w:r w:rsidR="000B4160">
        <w:t>s</w:t>
      </w:r>
      <w:r w:rsidR="00E905DC">
        <w:t xml:space="preserve"> a </w:t>
      </w:r>
      <w:r w:rsidR="0056678F">
        <w:t>balance sheet</w:t>
      </w:r>
      <w:r w:rsidR="00AD7B26">
        <w:t xml:space="preserve"> </w:t>
      </w:r>
      <w:r w:rsidR="00E905DC">
        <w:t>of $88K</w:t>
      </w:r>
      <w:r w:rsidR="00AD7B26">
        <w:t xml:space="preserve">. The P&amp;L statement reflects </w:t>
      </w:r>
      <w:r w:rsidR="00E905DC">
        <w:t xml:space="preserve">deducting the cost of the </w:t>
      </w:r>
      <w:r w:rsidR="0063430C">
        <w:t xml:space="preserve">Advocacy </w:t>
      </w:r>
      <w:r w:rsidR="00E905DC">
        <w:t xml:space="preserve">Toolkit and other adjustments. </w:t>
      </w:r>
      <w:r w:rsidR="005F4FE2">
        <w:t xml:space="preserve"> </w:t>
      </w:r>
      <w:r w:rsidR="00E905DC">
        <w:t>Ms. McGrath noted if authorized signers on the bank account want to get a credit card while possible, would take many steps to finalize paperwork with the bank, including a signature of guarantee.</w:t>
      </w:r>
    </w:p>
    <w:p w14:paraId="5E4D5E7C" w14:textId="77777777" w:rsidR="009D3208" w:rsidRDefault="009D3208" w:rsidP="009D3208">
      <w:pPr>
        <w:pStyle w:val="ListParagraph"/>
      </w:pPr>
    </w:p>
    <w:p w14:paraId="707B1A20" w14:textId="194F2E48" w:rsidR="009D3208" w:rsidRPr="009D3208" w:rsidRDefault="009D3208" w:rsidP="009D3208">
      <w:pPr>
        <w:pStyle w:val="ListParagraph"/>
        <w:numPr>
          <w:ilvl w:val="0"/>
          <w:numId w:val="38"/>
        </w:numPr>
        <w:spacing w:after="0" w:line="240" w:lineRule="auto"/>
        <w:rPr>
          <w:b/>
        </w:rPr>
      </w:pPr>
      <w:r w:rsidRPr="009D3208">
        <w:rPr>
          <w:b/>
        </w:rPr>
        <w:t>Updated 2018 Operating Budget</w:t>
      </w:r>
      <w:r w:rsidRPr="009D3208">
        <w:t>. Operating budget changes from</w:t>
      </w:r>
      <w:r>
        <w:t xml:space="preserve"> the previous Board meeting have been incorporated and an updated one will be circulated.</w:t>
      </w:r>
    </w:p>
    <w:p w14:paraId="24C34BBE" w14:textId="77777777" w:rsidR="005F4FE2" w:rsidRDefault="005F4FE2" w:rsidP="001F11AE">
      <w:pPr>
        <w:spacing w:after="0" w:line="240" w:lineRule="auto"/>
      </w:pPr>
    </w:p>
    <w:p w14:paraId="2ABE6E8B" w14:textId="52FC3E3A" w:rsidR="00E92F70" w:rsidRPr="00E12391" w:rsidRDefault="00E92F70" w:rsidP="00E12391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E12391">
        <w:rPr>
          <w:b/>
        </w:rPr>
        <w:t>Old Business Updates</w:t>
      </w:r>
    </w:p>
    <w:p w14:paraId="66A3A29C" w14:textId="77777777" w:rsidR="00E92F70" w:rsidRPr="00E92F70" w:rsidRDefault="00E92F70" w:rsidP="00E92F70">
      <w:pPr>
        <w:pStyle w:val="ListParagraph"/>
        <w:spacing w:after="0" w:line="240" w:lineRule="auto"/>
        <w:rPr>
          <w:b/>
        </w:rPr>
      </w:pPr>
    </w:p>
    <w:p w14:paraId="2EA22BE4" w14:textId="0D068DB8" w:rsidR="0062282C" w:rsidRPr="009D3208" w:rsidRDefault="00CA07A4" w:rsidP="009D3208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 w:rsidRPr="009D3208">
        <w:rPr>
          <w:b/>
        </w:rPr>
        <w:t>D</w:t>
      </w:r>
      <w:r w:rsidR="0062282C" w:rsidRPr="009D3208">
        <w:rPr>
          <w:b/>
        </w:rPr>
        <w:t xml:space="preserve">OH Developer’s Working Group </w:t>
      </w:r>
      <w:r w:rsidR="005B7F2C" w:rsidRPr="009D3208">
        <w:rPr>
          <w:b/>
        </w:rPr>
        <w:t>–</w:t>
      </w:r>
      <w:r w:rsidR="00A43675" w:rsidRPr="009D3208">
        <w:rPr>
          <w:b/>
        </w:rPr>
        <w:t xml:space="preserve"> Troy</w:t>
      </w:r>
      <w:r w:rsidR="00BC6BDA" w:rsidRPr="009D3208">
        <w:rPr>
          <w:b/>
        </w:rPr>
        <w:t xml:space="preserve"> Gla</w:t>
      </w:r>
      <w:r w:rsidR="005B7F2C" w:rsidRPr="009D3208">
        <w:rPr>
          <w:b/>
        </w:rPr>
        <w:t>dwell</w:t>
      </w:r>
    </w:p>
    <w:p w14:paraId="1E7A8EEA" w14:textId="5BA9B92D" w:rsidR="0062282C" w:rsidRDefault="009D3208" w:rsidP="009D6BB4">
      <w:pPr>
        <w:spacing w:after="0" w:line="240" w:lineRule="auto"/>
        <w:ind w:left="720"/>
      </w:pPr>
      <w:r>
        <w:t xml:space="preserve">President Gladwell </w:t>
      </w:r>
      <w:r w:rsidR="008830C1">
        <w:t>indicated a</w:t>
      </w:r>
      <w:r w:rsidR="001E233A">
        <w:t xml:space="preserve"> meeting </w:t>
      </w:r>
      <w:r>
        <w:t>with Alyssa Wilson at DOH had been scheduled for Friday, January 19</w:t>
      </w:r>
      <w:r w:rsidRPr="009D3208">
        <w:rPr>
          <w:vertAlign w:val="superscript"/>
        </w:rPr>
        <w:t>th</w:t>
      </w:r>
      <w:r>
        <w:t>.</w:t>
      </w:r>
    </w:p>
    <w:p w14:paraId="5EC96C9D" w14:textId="57370D2E" w:rsidR="001E233A" w:rsidRDefault="001E233A" w:rsidP="0062282C">
      <w:pPr>
        <w:pStyle w:val="ListParagraph"/>
        <w:spacing w:after="0" w:line="240" w:lineRule="auto"/>
        <w:ind w:left="1080"/>
      </w:pPr>
    </w:p>
    <w:p w14:paraId="76018BB4" w14:textId="56A5F568" w:rsidR="005E6F3D" w:rsidRDefault="005E6F3D" w:rsidP="0062282C">
      <w:pPr>
        <w:pStyle w:val="ListParagraph"/>
        <w:spacing w:after="0" w:line="240" w:lineRule="auto"/>
        <w:ind w:left="1080"/>
      </w:pPr>
    </w:p>
    <w:p w14:paraId="37C476FD" w14:textId="77777777" w:rsidR="005E6F3D" w:rsidRDefault="005E6F3D" w:rsidP="0062282C">
      <w:pPr>
        <w:pStyle w:val="ListParagraph"/>
        <w:spacing w:after="0" w:line="240" w:lineRule="auto"/>
        <w:ind w:left="1080"/>
      </w:pPr>
    </w:p>
    <w:p w14:paraId="7058B96B" w14:textId="77777777" w:rsidR="00CA07A4" w:rsidRPr="004912BB" w:rsidRDefault="00CA07A4" w:rsidP="004912BB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 w:rsidRPr="004912BB">
        <w:rPr>
          <w:b/>
        </w:rPr>
        <w:t>Colorado Legislative Update</w:t>
      </w:r>
      <w:r w:rsidR="00F14837" w:rsidRPr="004912BB">
        <w:rPr>
          <w:b/>
        </w:rPr>
        <w:t xml:space="preserve"> – </w:t>
      </w:r>
      <w:r w:rsidR="0062282C" w:rsidRPr="004912BB">
        <w:rPr>
          <w:b/>
        </w:rPr>
        <w:t>Craig Maraschky</w:t>
      </w:r>
    </w:p>
    <w:p w14:paraId="19E93CE1" w14:textId="77777777" w:rsidR="005E6F3D" w:rsidRDefault="005E6F3D" w:rsidP="00BE32A1">
      <w:pPr>
        <w:spacing w:after="0" w:line="240" w:lineRule="auto"/>
        <w:ind w:left="720"/>
      </w:pPr>
    </w:p>
    <w:p w14:paraId="75B571D4" w14:textId="2B6AE1F5" w:rsidR="0063430C" w:rsidRDefault="000A71DF" w:rsidP="00BE32A1">
      <w:pPr>
        <w:spacing w:after="0" w:line="240" w:lineRule="auto"/>
        <w:ind w:left="720"/>
      </w:pPr>
      <w:r>
        <w:t xml:space="preserve">State LIHTC extension SB-007 </w:t>
      </w:r>
      <w:r w:rsidR="0042000B">
        <w:t xml:space="preserve">as proposed </w:t>
      </w:r>
      <w:r>
        <w:t>would extend the program for four years through 2024</w:t>
      </w:r>
      <w:r w:rsidR="0042000B">
        <w:t>. A</w:t>
      </w:r>
      <w:r>
        <w:t xml:space="preserve"> handout of the proposed legislation</w:t>
      </w:r>
      <w:r w:rsidR="0042000B">
        <w:t xml:space="preserve"> was passed out. </w:t>
      </w:r>
      <w:r>
        <w:t xml:space="preserve"> Board members were encouraged to</w:t>
      </w:r>
      <w:r w:rsidR="0042000B">
        <w:t xml:space="preserve"> contact </w:t>
      </w:r>
      <w:r>
        <w:t xml:space="preserve">the Finance Committee to offer support for the extension. </w:t>
      </w:r>
      <w:r w:rsidR="0063430C">
        <w:t xml:space="preserve">Craig Maraschky made a motion to have the Colorado NAHRO Board pass a resolution to express </w:t>
      </w:r>
      <w:r w:rsidR="0042000B">
        <w:t xml:space="preserve">its </w:t>
      </w:r>
      <w:r w:rsidR="0063430C">
        <w:t>support for the State LIHTC</w:t>
      </w:r>
      <w:r w:rsidR="0042000B">
        <w:t xml:space="preserve"> extension. </w:t>
      </w:r>
      <w:r w:rsidR="0063430C">
        <w:t xml:space="preserve"> Motion was approved. Alison Wilson</w:t>
      </w:r>
      <w:r w:rsidR="00E41508">
        <w:t xml:space="preserve"> and Masouda Omar</w:t>
      </w:r>
      <w:r w:rsidR="0063430C">
        <w:t xml:space="preserve"> abstained. </w:t>
      </w:r>
    </w:p>
    <w:p w14:paraId="0124B12C" w14:textId="77777777" w:rsidR="00897135" w:rsidRDefault="00897135" w:rsidP="00BE32A1">
      <w:pPr>
        <w:spacing w:after="0" w:line="240" w:lineRule="auto"/>
        <w:ind w:left="720"/>
      </w:pPr>
    </w:p>
    <w:p w14:paraId="77AD8919" w14:textId="77777777" w:rsidR="00B772B6" w:rsidRDefault="007A7144" w:rsidP="00B772B6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>
        <w:rPr>
          <w:b/>
        </w:rPr>
        <w:t>Outreach Coordinator- Troy Gladwell</w:t>
      </w:r>
    </w:p>
    <w:p w14:paraId="42CB2E13" w14:textId="77777777" w:rsidR="005E6F3D" w:rsidRDefault="005E6F3D" w:rsidP="00FB1C9A">
      <w:pPr>
        <w:pStyle w:val="ListParagraph"/>
        <w:spacing w:after="0" w:line="240" w:lineRule="auto"/>
      </w:pPr>
    </w:p>
    <w:p w14:paraId="5771730D" w14:textId="6C20C8F7" w:rsidR="00FB1C9A" w:rsidRDefault="007A7144" w:rsidP="00FB1C9A">
      <w:pPr>
        <w:pStyle w:val="ListParagraph"/>
        <w:spacing w:after="0" w:line="240" w:lineRule="auto"/>
      </w:pPr>
      <w:r>
        <w:t xml:space="preserve">President Gladwell </w:t>
      </w:r>
      <w:r w:rsidR="00B6628C">
        <w:t>noted</w:t>
      </w:r>
      <w:r w:rsidR="0063430C">
        <w:t xml:space="preserve"> the consultant is meeting with stakeholders and a draft report will be issued soon. </w:t>
      </w:r>
    </w:p>
    <w:p w14:paraId="36579F8D" w14:textId="77777777" w:rsidR="005B7F2C" w:rsidRDefault="005B7F2C" w:rsidP="00BE32A1">
      <w:pPr>
        <w:spacing w:after="0" w:line="240" w:lineRule="auto"/>
        <w:ind w:left="720"/>
      </w:pPr>
    </w:p>
    <w:p w14:paraId="5A90B84A" w14:textId="26F61350" w:rsidR="00C82AD8" w:rsidRPr="0063430C" w:rsidRDefault="0063430C" w:rsidP="0063430C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 w:rsidRPr="0063430C">
        <w:rPr>
          <w:b/>
        </w:rPr>
        <w:t>Directors and Officers Insurance</w:t>
      </w:r>
    </w:p>
    <w:p w14:paraId="61345A72" w14:textId="77777777" w:rsidR="005E6F3D" w:rsidRDefault="005E6F3D" w:rsidP="00C82AD8">
      <w:pPr>
        <w:pStyle w:val="ListParagraph"/>
      </w:pPr>
    </w:p>
    <w:p w14:paraId="7CFAE770" w14:textId="241D4FE6" w:rsidR="00254D91" w:rsidRDefault="00C82AD8" w:rsidP="00C82AD8">
      <w:pPr>
        <w:pStyle w:val="ListParagraph"/>
      </w:pPr>
      <w:r>
        <w:t xml:space="preserve">Dave Martens </w:t>
      </w:r>
      <w:r w:rsidR="0063430C">
        <w:t>confirmed the NAHRO national policy covers members</w:t>
      </w:r>
      <w:r w:rsidR="00B6628C">
        <w:t xml:space="preserve"> </w:t>
      </w:r>
      <w:r w:rsidR="0063430C">
        <w:t xml:space="preserve">when acting on behalf of the organization. It doesn’t appear coverage extends to Colorado membership. Additional research will be conducted and presented at the next Board meeting. </w:t>
      </w:r>
    </w:p>
    <w:p w14:paraId="448397A9" w14:textId="0D7EFD7C" w:rsidR="0063430C" w:rsidRDefault="0063430C" w:rsidP="00C82AD8">
      <w:pPr>
        <w:pStyle w:val="ListParagraph"/>
      </w:pPr>
    </w:p>
    <w:p w14:paraId="31C6D60C" w14:textId="77777777" w:rsidR="000A2CBC" w:rsidRPr="000A2CBC" w:rsidRDefault="00D621C0" w:rsidP="00D60E50">
      <w:pPr>
        <w:pStyle w:val="ListParagraph"/>
        <w:numPr>
          <w:ilvl w:val="0"/>
          <w:numId w:val="33"/>
        </w:numPr>
        <w:ind w:left="720"/>
      </w:pPr>
      <w:r w:rsidRPr="000A2CBC">
        <w:rPr>
          <w:b/>
        </w:rPr>
        <w:t>Advocacy</w:t>
      </w:r>
      <w:r w:rsidR="0063430C" w:rsidRPr="000A2CBC">
        <w:rPr>
          <w:b/>
        </w:rPr>
        <w:t xml:space="preserve"> Toolkit Update</w:t>
      </w:r>
    </w:p>
    <w:p w14:paraId="0A316FFE" w14:textId="77777777" w:rsidR="005E6F3D" w:rsidRDefault="005E6F3D" w:rsidP="000A2CBC">
      <w:pPr>
        <w:pStyle w:val="ListParagraph"/>
      </w:pPr>
    </w:p>
    <w:p w14:paraId="7BFB2C64" w14:textId="11A8B705" w:rsidR="00D621C0" w:rsidRDefault="00D621C0" w:rsidP="000A2CBC">
      <w:pPr>
        <w:pStyle w:val="ListParagraph"/>
      </w:pPr>
      <w:r>
        <w:t xml:space="preserve">No key updates to report. A YouTube video is being created to educate members on how to use the Advocacy Toolkit. A presentation will also be part of the NAHRO conference luncheon in May. </w:t>
      </w:r>
      <w:r w:rsidR="0016776A">
        <w:t>The</w:t>
      </w:r>
      <w:r>
        <w:t xml:space="preserve"> individual to present the Toolkit has not been identified yet. </w:t>
      </w:r>
    </w:p>
    <w:p w14:paraId="04E7ADC9" w14:textId="4343F57C" w:rsidR="008E5CC2" w:rsidRDefault="008E5CC2" w:rsidP="000A2CBC">
      <w:pPr>
        <w:pStyle w:val="ListParagraph"/>
      </w:pPr>
    </w:p>
    <w:p w14:paraId="212D7548" w14:textId="5A566C8A" w:rsidR="008E5CC2" w:rsidRPr="005E6F3D" w:rsidRDefault="00DC4B38" w:rsidP="00DC4B38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hanging="720"/>
      </w:pPr>
      <w:r>
        <w:rPr>
          <w:b/>
        </w:rPr>
        <w:t>Vera Institute/DOH Partnership Update</w:t>
      </w:r>
    </w:p>
    <w:p w14:paraId="67379B36" w14:textId="77777777" w:rsidR="005E6F3D" w:rsidRDefault="005E6F3D" w:rsidP="00DC4B38">
      <w:pPr>
        <w:tabs>
          <w:tab w:val="left" w:pos="720"/>
        </w:tabs>
        <w:spacing w:after="0" w:line="240" w:lineRule="auto"/>
        <w:ind w:left="720"/>
      </w:pPr>
    </w:p>
    <w:p w14:paraId="3619D9CE" w14:textId="3EB60055" w:rsidR="00DC4B38" w:rsidRDefault="00DC4B38" w:rsidP="00DC4B38">
      <w:pPr>
        <w:tabs>
          <w:tab w:val="left" w:pos="720"/>
        </w:tabs>
        <w:spacing w:after="0" w:line="240" w:lineRule="auto"/>
        <w:ind w:left="720"/>
      </w:pPr>
      <w:r>
        <w:t>DOH is working on an initial informational date with Vera to learn more. Dave Martens will communicate dates and other information with the Board. NAHRO is also pulling together a session at the conference on the topic in May.</w:t>
      </w:r>
    </w:p>
    <w:p w14:paraId="776897DC" w14:textId="77777777" w:rsidR="005E6F3D" w:rsidRPr="00DC4B38" w:rsidRDefault="005E6F3D" w:rsidP="00DC4B38">
      <w:pPr>
        <w:tabs>
          <w:tab w:val="left" w:pos="720"/>
        </w:tabs>
        <w:spacing w:after="0" w:line="240" w:lineRule="auto"/>
        <w:ind w:left="720"/>
      </w:pPr>
    </w:p>
    <w:p w14:paraId="62DECF53" w14:textId="64DE6E3B" w:rsidR="00DC4B38" w:rsidRDefault="005E6F3D" w:rsidP="005E6F3D">
      <w:pPr>
        <w:pStyle w:val="ListParagraph"/>
        <w:numPr>
          <w:ilvl w:val="0"/>
          <w:numId w:val="33"/>
        </w:numPr>
        <w:tabs>
          <w:tab w:val="left" w:pos="720"/>
        </w:tabs>
        <w:ind w:hanging="720"/>
        <w:rPr>
          <w:b/>
        </w:rPr>
      </w:pPr>
      <w:r w:rsidRPr="005E6F3D">
        <w:rPr>
          <w:b/>
        </w:rPr>
        <w:t>Solar Energy Program Ismael/Troy</w:t>
      </w:r>
    </w:p>
    <w:p w14:paraId="4437CD1D" w14:textId="0E74EC88" w:rsidR="005E6F3D" w:rsidRPr="005E6F3D" w:rsidRDefault="005E6F3D" w:rsidP="005E6F3D">
      <w:pPr>
        <w:tabs>
          <w:tab w:val="left" w:pos="720"/>
        </w:tabs>
        <w:spacing w:after="100" w:afterAutospacing="1" w:line="240" w:lineRule="auto"/>
        <w:ind w:left="360"/>
        <w:rPr>
          <w:b/>
        </w:rPr>
      </w:pPr>
      <w:r>
        <w:rPr>
          <w:b/>
        </w:rPr>
        <w:tab/>
      </w:r>
      <w:r w:rsidRPr="005E6F3D">
        <w:t xml:space="preserve">A meeting is being scheduled </w:t>
      </w:r>
      <w:r w:rsidR="00E070AA">
        <w:t xml:space="preserve">with </w:t>
      </w:r>
      <w:r w:rsidRPr="005E6F3D">
        <w:t xml:space="preserve">update </w:t>
      </w:r>
      <w:r w:rsidR="00E070AA">
        <w:t>to</w:t>
      </w:r>
      <w:r w:rsidRPr="005E6F3D">
        <w:t xml:space="preserve"> be shared at the next meeting.</w:t>
      </w:r>
    </w:p>
    <w:p w14:paraId="408DBDDB" w14:textId="21905731" w:rsidR="006130A2" w:rsidRDefault="001D466C" w:rsidP="003C2095">
      <w:pPr>
        <w:rPr>
          <w:b/>
        </w:rPr>
      </w:pPr>
      <w:r w:rsidRPr="003C2095">
        <w:rPr>
          <w:b/>
        </w:rPr>
        <w:t xml:space="preserve">VI. </w:t>
      </w:r>
      <w:r w:rsidR="00D60E50">
        <w:rPr>
          <w:b/>
        </w:rPr>
        <w:t xml:space="preserve"> </w:t>
      </w:r>
      <w:r w:rsidRPr="003C2095">
        <w:rPr>
          <w:b/>
        </w:rPr>
        <w:t>New Business</w:t>
      </w:r>
    </w:p>
    <w:p w14:paraId="18B9524D" w14:textId="17E442D3" w:rsidR="00A13180" w:rsidRDefault="00D60E50" w:rsidP="007D12D8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>2018 Legislative Agenda</w:t>
      </w:r>
    </w:p>
    <w:p w14:paraId="0CC60E92" w14:textId="00513AFB" w:rsidR="00D60E50" w:rsidRDefault="00D60E50" w:rsidP="001C56F4">
      <w:pPr>
        <w:spacing w:after="0" w:line="240" w:lineRule="auto"/>
        <w:ind w:left="360"/>
      </w:pPr>
    </w:p>
    <w:p w14:paraId="475055FF" w14:textId="49F89713" w:rsidR="00D60E50" w:rsidRDefault="00D60E50" w:rsidP="001C56F4">
      <w:pPr>
        <w:spacing w:after="0" w:line="240" w:lineRule="auto"/>
        <w:ind w:left="360"/>
      </w:pPr>
      <w:r>
        <w:t xml:space="preserve">At MPNAHRO </w:t>
      </w:r>
      <w:r w:rsidR="00E070AA">
        <w:t xml:space="preserve">annual </w:t>
      </w:r>
      <w:r w:rsidR="00AD7B26">
        <w:t>planning retreat</w:t>
      </w:r>
      <w:r w:rsidR="00E070AA">
        <w:t xml:space="preserve"> </w:t>
      </w:r>
      <w:r>
        <w:t>on 2/7 and 2/8</w:t>
      </w:r>
      <w:r w:rsidR="00E070AA">
        <w:t xml:space="preserve"> </w:t>
      </w:r>
      <w:r>
        <w:t>the legislative agenda will be put together. Dave Martens solicited input from the Board to include in the discussions. Several Colorado NAHRO Board Members planning to attend. Suggestion</w:t>
      </w:r>
      <w:r w:rsidR="00866513">
        <w:t xml:space="preserve"> was made to add </w:t>
      </w:r>
      <w:r>
        <w:t>a rural focus.</w:t>
      </w:r>
    </w:p>
    <w:p w14:paraId="79BA3636" w14:textId="77777777" w:rsidR="00D60E50" w:rsidRDefault="00D60E50" w:rsidP="001C56F4">
      <w:pPr>
        <w:spacing w:after="0" w:line="240" w:lineRule="auto"/>
        <w:ind w:left="360"/>
      </w:pPr>
    </w:p>
    <w:p w14:paraId="136D7E7D" w14:textId="10AA301A" w:rsidR="007D12D8" w:rsidRDefault="000D44D0" w:rsidP="007D12D8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 xml:space="preserve">Vail </w:t>
      </w:r>
      <w:r w:rsidR="00DA50B4">
        <w:rPr>
          <w:b/>
        </w:rPr>
        <w:t xml:space="preserve">Conference </w:t>
      </w:r>
      <w:r>
        <w:rPr>
          <w:b/>
        </w:rPr>
        <w:t>Update</w:t>
      </w:r>
      <w:r w:rsidR="00DA50B4">
        <w:rPr>
          <w:b/>
        </w:rPr>
        <w:t>- Dave Martens</w:t>
      </w:r>
    </w:p>
    <w:p w14:paraId="780F7AF7" w14:textId="29397BBA" w:rsidR="000D44D0" w:rsidRDefault="000D44D0" w:rsidP="000D44D0">
      <w:pPr>
        <w:pStyle w:val="ListParagraph"/>
        <w:spacing w:after="0" w:line="240" w:lineRule="auto"/>
      </w:pPr>
      <w:r>
        <w:lastRenderedPageBreak/>
        <w:t>Overall, sessions have been identified</w:t>
      </w:r>
      <w:r w:rsidR="00E070AA">
        <w:t>.</w:t>
      </w:r>
      <w:r>
        <w:t xml:space="preserve"> </w:t>
      </w:r>
      <w:r w:rsidR="00AD7B26">
        <w:t xml:space="preserve">A special MPNAHRO Leadership Summit is being organized  for </w:t>
      </w:r>
      <w:r w:rsidR="00E070AA">
        <w:t>directors and deputies</w:t>
      </w:r>
      <w:r>
        <w:t xml:space="preserve">. </w:t>
      </w:r>
    </w:p>
    <w:p w14:paraId="6C03FE94" w14:textId="77777777" w:rsidR="000D44D0" w:rsidRDefault="000D44D0" w:rsidP="000D44D0">
      <w:pPr>
        <w:pStyle w:val="ListParagraph"/>
        <w:spacing w:after="0" w:line="240" w:lineRule="auto"/>
        <w:rPr>
          <w:b/>
        </w:rPr>
      </w:pPr>
    </w:p>
    <w:p w14:paraId="3DB91ED2" w14:textId="34D1916D" w:rsidR="000D44D0" w:rsidRPr="002F7131" w:rsidRDefault="000D44D0" w:rsidP="000D44D0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 w:rsidRPr="000D44D0">
        <w:rPr>
          <w:b/>
        </w:rPr>
        <w:t>Closing Session Discussion.</w:t>
      </w:r>
      <w:r>
        <w:t xml:space="preserve"> Committee agreed to doing topical roundtable and currently working on identifying topics. </w:t>
      </w:r>
    </w:p>
    <w:p w14:paraId="66C4D4A4" w14:textId="77777777" w:rsidR="002F7131" w:rsidRPr="000D44D0" w:rsidRDefault="002F7131" w:rsidP="002F7131">
      <w:pPr>
        <w:pStyle w:val="ListParagraph"/>
        <w:spacing w:after="0" w:line="240" w:lineRule="auto"/>
        <w:ind w:left="1080"/>
        <w:rPr>
          <w:b/>
        </w:rPr>
      </w:pPr>
    </w:p>
    <w:p w14:paraId="372F8C65" w14:textId="2D446647" w:rsidR="000D44D0" w:rsidRPr="000D44D0" w:rsidRDefault="000D44D0" w:rsidP="000D44D0">
      <w:pPr>
        <w:pStyle w:val="ListParagraph"/>
        <w:numPr>
          <w:ilvl w:val="0"/>
          <w:numId w:val="40"/>
        </w:numPr>
        <w:spacing w:after="0" w:line="240" w:lineRule="auto"/>
      </w:pPr>
      <w:r>
        <w:rPr>
          <w:b/>
        </w:rPr>
        <w:t xml:space="preserve">Sponsor Recruitment. </w:t>
      </w:r>
      <w:r w:rsidRPr="000D44D0">
        <w:t xml:space="preserve">$13K has been raised so far. Further outreach will be conducted to Board Members to identify additional opportunities. </w:t>
      </w:r>
      <w:r w:rsidR="00E12391">
        <w:t xml:space="preserve">A topic of next meeting will be a discussion on member dues and strategy to identify new sponsors. </w:t>
      </w:r>
    </w:p>
    <w:p w14:paraId="213786F0" w14:textId="77777777" w:rsidR="000D44D0" w:rsidRPr="000D44D0" w:rsidRDefault="000D44D0" w:rsidP="000D44D0">
      <w:pPr>
        <w:pStyle w:val="ListParagraph"/>
        <w:spacing w:after="0" w:line="240" w:lineRule="auto"/>
        <w:ind w:left="1080"/>
        <w:rPr>
          <w:b/>
        </w:rPr>
      </w:pPr>
    </w:p>
    <w:p w14:paraId="0340DBA9" w14:textId="77777777" w:rsidR="00FC5F28" w:rsidRDefault="00FC5F28" w:rsidP="00FC5F28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>2018 Poster Contest</w:t>
      </w:r>
    </w:p>
    <w:p w14:paraId="7BA26D97" w14:textId="77777777" w:rsidR="00FC5F28" w:rsidRDefault="00FC5F28" w:rsidP="00FC5F28">
      <w:pPr>
        <w:pStyle w:val="ListParagraph"/>
        <w:spacing w:after="0" w:line="240" w:lineRule="auto"/>
        <w:rPr>
          <w:b/>
        </w:rPr>
      </w:pPr>
    </w:p>
    <w:p w14:paraId="1B084E0B" w14:textId="0F5253F2" w:rsidR="00FC5F28" w:rsidRPr="00E12391" w:rsidRDefault="00E12391" w:rsidP="00FC5F28">
      <w:pPr>
        <w:pStyle w:val="ListParagraph"/>
        <w:spacing w:after="0" w:line="240" w:lineRule="auto"/>
      </w:pPr>
      <w:r w:rsidRPr="00E12391">
        <w:t>Dave Martens indicated notices are going out this month. Each state will hold their own competition and only finalists will be shared at the conference.</w:t>
      </w:r>
    </w:p>
    <w:p w14:paraId="532BA8F5" w14:textId="77777777" w:rsidR="00136CB2" w:rsidRPr="000E42D1" w:rsidRDefault="00136CB2" w:rsidP="00DA50B4">
      <w:pPr>
        <w:spacing w:after="0" w:line="240" w:lineRule="auto"/>
        <w:ind w:left="360"/>
      </w:pPr>
    </w:p>
    <w:p w14:paraId="4CFDB025" w14:textId="77777777" w:rsidR="00693896" w:rsidRDefault="00297F2C" w:rsidP="00091EDA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>National HAHRO Committee Reports/Business</w:t>
      </w:r>
    </w:p>
    <w:p w14:paraId="3B5B5FEC" w14:textId="1BA61609" w:rsidR="000E42D1" w:rsidRDefault="00E12391" w:rsidP="00136CB2">
      <w:pPr>
        <w:pStyle w:val="ListParagraph"/>
        <w:spacing w:after="0" w:line="240" w:lineRule="auto"/>
      </w:pPr>
      <w:r>
        <w:t>Duane Hopkins who is on the steering committee noted efforts are being made to determine viability of the summer conference and members can expect recommendations.</w:t>
      </w:r>
    </w:p>
    <w:p w14:paraId="3B7BAA77" w14:textId="77777777" w:rsidR="00136CB2" w:rsidRDefault="00136CB2" w:rsidP="00136CB2">
      <w:pPr>
        <w:pStyle w:val="ListParagraph"/>
        <w:spacing w:after="0" w:line="240" w:lineRule="auto"/>
      </w:pPr>
    </w:p>
    <w:p w14:paraId="73E6AFB2" w14:textId="1FF96070" w:rsidR="00E12391" w:rsidRPr="00E12391" w:rsidRDefault="00E12391" w:rsidP="00266985">
      <w:pPr>
        <w:pStyle w:val="ListParagraph"/>
        <w:numPr>
          <w:ilvl w:val="0"/>
          <w:numId w:val="45"/>
        </w:numPr>
        <w:tabs>
          <w:tab w:val="left" w:pos="720"/>
        </w:tabs>
        <w:spacing w:after="0" w:line="240" w:lineRule="auto"/>
        <w:ind w:hanging="1170"/>
        <w:rPr>
          <w:b/>
        </w:rPr>
      </w:pPr>
      <w:r w:rsidRPr="00E12391">
        <w:rPr>
          <w:b/>
        </w:rPr>
        <w:t>Meeting Schedule</w:t>
      </w:r>
    </w:p>
    <w:p w14:paraId="4B649D84" w14:textId="075A0479" w:rsidR="00E12391" w:rsidRPr="00E12391" w:rsidRDefault="00E12391" w:rsidP="00E12391">
      <w:pPr>
        <w:pStyle w:val="ListParagraph"/>
        <w:spacing w:after="0" w:line="240" w:lineRule="auto"/>
      </w:pPr>
      <w:r w:rsidRPr="00E12391">
        <w:t xml:space="preserve">Meeting schedules have been sent to the Board. Troy will not be at April meeting and Ted </w:t>
      </w:r>
      <w:r w:rsidR="00B91D77" w:rsidRPr="008B51D6">
        <w:t>Ortiviz</w:t>
      </w:r>
      <w:r w:rsidR="00B91D77">
        <w:t xml:space="preserve"> </w:t>
      </w:r>
      <w:r w:rsidRPr="00E12391">
        <w:t xml:space="preserve">will run the meeting. </w:t>
      </w:r>
    </w:p>
    <w:p w14:paraId="2FD74711" w14:textId="77777777" w:rsidR="00E12391" w:rsidRPr="00E12391" w:rsidRDefault="00E12391" w:rsidP="00E12391">
      <w:pPr>
        <w:pStyle w:val="ListParagraph"/>
        <w:spacing w:after="0" w:line="240" w:lineRule="auto"/>
        <w:rPr>
          <w:b/>
        </w:rPr>
      </w:pPr>
    </w:p>
    <w:p w14:paraId="7B6152EC" w14:textId="4FB64B6B" w:rsidR="00E3761D" w:rsidRPr="00E3761D" w:rsidRDefault="00E12391" w:rsidP="00266985">
      <w:pPr>
        <w:spacing w:after="0" w:line="240" w:lineRule="auto"/>
        <w:ind w:left="90" w:hanging="180"/>
        <w:rPr>
          <w:b/>
        </w:rPr>
      </w:pPr>
      <w:r>
        <w:rPr>
          <w:b/>
        </w:rPr>
        <w:t xml:space="preserve">VIII. </w:t>
      </w:r>
      <w:r w:rsidR="00256621">
        <w:rPr>
          <w:b/>
        </w:rPr>
        <w:t>I</w:t>
      </w:r>
      <w:r w:rsidR="00E3761D" w:rsidRPr="00E3761D">
        <w:rPr>
          <w:b/>
        </w:rPr>
        <w:t>. Adjournment</w:t>
      </w:r>
    </w:p>
    <w:p w14:paraId="5FB71F2B" w14:textId="58991F3A" w:rsidR="00693896" w:rsidRDefault="00693896" w:rsidP="00693896">
      <w:pPr>
        <w:spacing w:after="0" w:line="240" w:lineRule="auto"/>
      </w:pPr>
      <w:r>
        <w:t xml:space="preserve">As there was no other business to conduct the meeting adjourned at </w:t>
      </w:r>
      <w:r w:rsidR="00266985">
        <w:t xml:space="preserve">10:41 am. Motion to adjourn was made by Don May. </w:t>
      </w:r>
    </w:p>
    <w:p w14:paraId="0F33A325" w14:textId="77777777" w:rsidR="001D466C" w:rsidRPr="00F103AA" w:rsidRDefault="00F103AA" w:rsidP="00F103AA">
      <w:pPr>
        <w:spacing w:after="0" w:line="240" w:lineRule="auto"/>
        <w:rPr>
          <w:b/>
        </w:rPr>
      </w:pPr>
      <w:r>
        <w:rPr>
          <w:b/>
        </w:rPr>
        <w:t xml:space="preserve">             </w:t>
      </w:r>
    </w:p>
    <w:p w14:paraId="4B0672D8" w14:textId="77777777" w:rsidR="00C85F64" w:rsidRDefault="00C85F64" w:rsidP="00C85F64">
      <w:pPr>
        <w:pStyle w:val="ListParagraph"/>
        <w:spacing w:after="0" w:line="240" w:lineRule="auto"/>
        <w:ind w:left="360"/>
        <w:rPr>
          <w:b/>
        </w:rPr>
      </w:pPr>
    </w:p>
    <w:p w14:paraId="5170AF58" w14:textId="77777777" w:rsidR="00C85F64" w:rsidRPr="00F14837" w:rsidRDefault="00C85F64" w:rsidP="00C85F64">
      <w:pPr>
        <w:pStyle w:val="ListParagraph"/>
        <w:spacing w:after="0" w:line="240" w:lineRule="auto"/>
        <w:ind w:left="360"/>
        <w:rPr>
          <w:b/>
        </w:rPr>
      </w:pPr>
    </w:p>
    <w:p w14:paraId="6B03ABDE" w14:textId="77777777" w:rsidR="00F14837" w:rsidRPr="00CA07A4" w:rsidRDefault="00F14837" w:rsidP="00F14837">
      <w:pPr>
        <w:pStyle w:val="ListParagraph"/>
        <w:spacing w:after="0" w:line="240" w:lineRule="auto"/>
        <w:ind w:left="360"/>
        <w:rPr>
          <w:b/>
        </w:rPr>
      </w:pPr>
    </w:p>
    <w:p w14:paraId="06E548E1" w14:textId="77777777" w:rsidR="00CA07A4" w:rsidRDefault="00CA07A4" w:rsidP="00CA07A4">
      <w:pPr>
        <w:pStyle w:val="ListParagraph"/>
        <w:spacing w:after="0" w:line="240" w:lineRule="auto"/>
        <w:rPr>
          <w:b/>
        </w:rPr>
      </w:pPr>
    </w:p>
    <w:p w14:paraId="2529A280" w14:textId="77777777" w:rsidR="00F768AB" w:rsidRPr="00673C09" w:rsidRDefault="00F768AB" w:rsidP="009A64AB">
      <w:pPr>
        <w:spacing w:after="0" w:line="240" w:lineRule="auto"/>
      </w:pPr>
    </w:p>
    <w:p w14:paraId="494BDC45" w14:textId="77777777" w:rsidR="009C4ECC" w:rsidRPr="00673C09" w:rsidRDefault="009C4ECC" w:rsidP="009A64AB">
      <w:pPr>
        <w:spacing w:after="0" w:line="240" w:lineRule="auto"/>
      </w:pPr>
    </w:p>
    <w:p w14:paraId="7E4E1FC0" w14:textId="77777777" w:rsidR="009C4ECC" w:rsidRPr="00673C09" w:rsidRDefault="009C4ECC" w:rsidP="009A64AB">
      <w:pPr>
        <w:spacing w:after="0" w:line="240" w:lineRule="auto"/>
      </w:pPr>
    </w:p>
    <w:p w14:paraId="1624FD0B" w14:textId="77777777" w:rsidR="009C4ECC" w:rsidRPr="00673C09" w:rsidRDefault="009C4ECC" w:rsidP="009A64AB">
      <w:pPr>
        <w:spacing w:after="0" w:line="240" w:lineRule="auto"/>
      </w:pPr>
    </w:p>
    <w:p w14:paraId="240C3EE1" w14:textId="77777777" w:rsidR="009C4ECC" w:rsidRPr="00673C09" w:rsidRDefault="009C4ECC" w:rsidP="009A64AB">
      <w:pPr>
        <w:spacing w:after="0" w:line="240" w:lineRule="auto"/>
      </w:pPr>
    </w:p>
    <w:p w14:paraId="04D4F3D7" w14:textId="77777777" w:rsidR="00544C0C" w:rsidRPr="00673C09" w:rsidRDefault="00544C0C" w:rsidP="009A64AB">
      <w:pPr>
        <w:spacing w:after="0" w:line="240" w:lineRule="auto"/>
      </w:pPr>
    </w:p>
    <w:p w14:paraId="789B381F" w14:textId="77777777" w:rsidR="000E15C6" w:rsidRPr="00673C09" w:rsidRDefault="000E15C6" w:rsidP="009A64AB">
      <w:pPr>
        <w:spacing w:after="0" w:line="240" w:lineRule="auto"/>
      </w:pPr>
    </w:p>
    <w:p w14:paraId="75C5063A" w14:textId="77777777" w:rsidR="005E3596" w:rsidRPr="00673C09" w:rsidRDefault="005E3596" w:rsidP="009A64AB">
      <w:pPr>
        <w:spacing w:after="0" w:line="240" w:lineRule="auto"/>
      </w:pPr>
    </w:p>
    <w:p w14:paraId="228CE0C6" w14:textId="77777777" w:rsidR="007B5D93" w:rsidRPr="00673C09" w:rsidRDefault="007B5D93" w:rsidP="00A105B1">
      <w:pPr>
        <w:pStyle w:val="ListParagraph"/>
        <w:spacing w:line="240" w:lineRule="auto"/>
        <w:ind w:left="1080"/>
      </w:pPr>
    </w:p>
    <w:sectPr w:rsidR="007B5D93" w:rsidRPr="00673C09" w:rsidSect="00E738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BFFC" w14:textId="77777777" w:rsidR="00487F87" w:rsidRDefault="00487F87" w:rsidP="00AE6485">
      <w:pPr>
        <w:spacing w:after="0" w:line="240" w:lineRule="auto"/>
      </w:pPr>
      <w:r>
        <w:separator/>
      </w:r>
    </w:p>
  </w:endnote>
  <w:endnote w:type="continuationSeparator" w:id="0">
    <w:p w14:paraId="77DF0A09" w14:textId="77777777" w:rsidR="00487F87" w:rsidRDefault="00487F87" w:rsidP="00AE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445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3C92A" w14:textId="657EA290" w:rsidR="000B4160" w:rsidRDefault="000B41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0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C91126" w14:textId="77777777" w:rsidR="000B4160" w:rsidRDefault="000B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1F16" w14:textId="77777777" w:rsidR="00487F87" w:rsidRDefault="00487F87" w:rsidP="00AE6485">
      <w:pPr>
        <w:spacing w:after="0" w:line="240" w:lineRule="auto"/>
      </w:pPr>
      <w:r>
        <w:separator/>
      </w:r>
    </w:p>
  </w:footnote>
  <w:footnote w:type="continuationSeparator" w:id="0">
    <w:p w14:paraId="6CB82392" w14:textId="77777777" w:rsidR="00487F87" w:rsidRDefault="00487F87" w:rsidP="00AE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0B7"/>
    <w:multiLevelType w:val="hybridMultilevel"/>
    <w:tmpl w:val="0F347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BA0"/>
    <w:multiLevelType w:val="hybridMultilevel"/>
    <w:tmpl w:val="73FCF7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8073B"/>
    <w:multiLevelType w:val="hybridMultilevel"/>
    <w:tmpl w:val="F81834E2"/>
    <w:lvl w:ilvl="0" w:tplc="7E422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E154B9"/>
    <w:multiLevelType w:val="hybridMultilevel"/>
    <w:tmpl w:val="B3ECF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95BC2"/>
    <w:multiLevelType w:val="hybridMultilevel"/>
    <w:tmpl w:val="8E004154"/>
    <w:lvl w:ilvl="0" w:tplc="6C823F7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C5FF4"/>
    <w:multiLevelType w:val="hybridMultilevel"/>
    <w:tmpl w:val="931C1B52"/>
    <w:lvl w:ilvl="0" w:tplc="854C1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77882"/>
    <w:multiLevelType w:val="hybridMultilevel"/>
    <w:tmpl w:val="962A7398"/>
    <w:lvl w:ilvl="0" w:tplc="2B301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61B79"/>
    <w:multiLevelType w:val="hybridMultilevel"/>
    <w:tmpl w:val="5C5CC2CC"/>
    <w:lvl w:ilvl="0" w:tplc="7DF489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31FD5"/>
    <w:multiLevelType w:val="hybridMultilevel"/>
    <w:tmpl w:val="19DEAF72"/>
    <w:lvl w:ilvl="0" w:tplc="90FA2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E55D93"/>
    <w:multiLevelType w:val="hybridMultilevel"/>
    <w:tmpl w:val="2E06EF1E"/>
    <w:lvl w:ilvl="0" w:tplc="631C92B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E21C3D"/>
    <w:multiLevelType w:val="hybridMultilevel"/>
    <w:tmpl w:val="E84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C7969"/>
    <w:multiLevelType w:val="hybridMultilevel"/>
    <w:tmpl w:val="FE90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1270D"/>
    <w:multiLevelType w:val="hybridMultilevel"/>
    <w:tmpl w:val="CCD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66D10"/>
    <w:multiLevelType w:val="hybridMultilevel"/>
    <w:tmpl w:val="6A5478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32661"/>
    <w:multiLevelType w:val="hybridMultilevel"/>
    <w:tmpl w:val="88A80E0A"/>
    <w:lvl w:ilvl="0" w:tplc="A5309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C0FA4"/>
    <w:multiLevelType w:val="hybridMultilevel"/>
    <w:tmpl w:val="775C9308"/>
    <w:lvl w:ilvl="0" w:tplc="423433FE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D4638"/>
    <w:multiLevelType w:val="hybridMultilevel"/>
    <w:tmpl w:val="492E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B139E8"/>
    <w:multiLevelType w:val="hybridMultilevel"/>
    <w:tmpl w:val="F69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D1BC7"/>
    <w:multiLevelType w:val="hybridMultilevel"/>
    <w:tmpl w:val="0F34C250"/>
    <w:lvl w:ilvl="0" w:tplc="04090015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4E3E27"/>
    <w:multiLevelType w:val="hybridMultilevel"/>
    <w:tmpl w:val="8D3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46FB2"/>
    <w:multiLevelType w:val="hybridMultilevel"/>
    <w:tmpl w:val="AD680D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9254F8"/>
    <w:multiLevelType w:val="hybridMultilevel"/>
    <w:tmpl w:val="4C4465B8"/>
    <w:lvl w:ilvl="0" w:tplc="F96C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0B7DF5"/>
    <w:multiLevelType w:val="hybridMultilevel"/>
    <w:tmpl w:val="C9264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F24AF8"/>
    <w:multiLevelType w:val="hybridMultilevel"/>
    <w:tmpl w:val="C0B2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42E80"/>
    <w:multiLevelType w:val="hybridMultilevel"/>
    <w:tmpl w:val="A1108FC8"/>
    <w:lvl w:ilvl="0" w:tplc="793C813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6642A"/>
    <w:multiLevelType w:val="hybridMultilevel"/>
    <w:tmpl w:val="E76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55FE2"/>
    <w:multiLevelType w:val="hybridMultilevel"/>
    <w:tmpl w:val="ADFE9084"/>
    <w:lvl w:ilvl="0" w:tplc="7ADA7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A61EB"/>
    <w:multiLevelType w:val="hybridMultilevel"/>
    <w:tmpl w:val="4DEE377C"/>
    <w:lvl w:ilvl="0" w:tplc="D408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B220F2B"/>
    <w:multiLevelType w:val="hybridMultilevel"/>
    <w:tmpl w:val="4A783618"/>
    <w:lvl w:ilvl="0" w:tplc="7DF4898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D50F7"/>
    <w:multiLevelType w:val="hybridMultilevel"/>
    <w:tmpl w:val="5710934A"/>
    <w:lvl w:ilvl="0" w:tplc="DC90FDD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63507"/>
    <w:multiLevelType w:val="hybridMultilevel"/>
    <w:tmpl w:val="1E60B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639D6"/>
    <w:multiLevelType w:val="hybridMultilevel"/>
    <w:tmpl w:val="1D56DE04"/>
    <w:lvl w:ilvl="0" w:tplc="BE427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A0698"/>
    <w:multiLevelType w:val="hybridMultilevel"/>
    <w:tmpl w:val="481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9D2"/>
    <w:multiLevelType w:val="hybridMultilevel"/>
    <w:tmpl w:val="A2CE6668"/>
    <w:lvl w:ilvl="0" w:tplc="EF1C871C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F00B1"/>
    <w:multiLevelType w:val="hybridMultilevel"/>
    <w:tmpl w:val="81EA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AA8"/>
    <w:multiLevelType w:val="hybridMultilevel"/>
    <w:tmpl w:val="186A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4485"/>
    <w:multiLevelType w:val="hybridMultilevel"/>
    <w:tmpl w:val="CDC0B882"/>
    <w:lvl w:ilvl="0" w:tplc="355426B8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27594A"/>
    <w:multiLevelType w:val="hybridMultilevel"/>
    <w:tmpl w:val="0E309B04"/>
    <w:lvl w:ilvl="0" w:tplc="04090015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8D0996"/>
    <w:multiLevelType w:val="hybridMultilevel"/>
    <w:tmpl w:val="1A6A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A3A29"/>
    <w:multiLevelType w:val="hybridMultilevel"/>
    <w:tmpl w:val="23CEF6CE"/>
    <w:lvl w:ilvl="0" w:tplc="2CA06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194AEEA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E842A9FC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4F7FA7"/>
    <w:multiLevelType w:val="hybridMultilevel"/>
    <w:tmpl w:val="EFC60644"/>
    <w:lvl w:ilvl="0" w:tplc="AEFC91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C326F"/>
    <w:multiLevelType w:val="hybridMultilevel"/>
    <w:tmpl w:val="C28E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E1470"/>
    <w:multiLevelType w:val="hybridMultilevel"/>
    <w:tmpl w:val="464AFA80"/>
    <w:lvl w:ilvl="0" w:tplc="09C4E4A6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302B8A"/>
    <w:multiLevelType w:val="hybridMultilevel"/>
    <w:tmpl w:val="18AE38F6"/>
    <w:lvl w:ilvl="0" w:tplc="BEA6959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D59BB"/>
    <w:multiLevelType w:val="hybridMultilevel"/>
    <w:tmpl w:val="D6DAE17E"/>
    <w:lvl w:ilvl="0" w:tplc="27008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9"/>
  </w:num>
  <w:num w:numId="4">
    <w:abstractNumId w:val="9"/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7"/>
  </w:num>
  <w:num w:numId="9">
    <w:abstractNumId w:val="40"/>
  </w:num>
  <w:num w:numId="10">
    <w:abstractNumId w:val="3"/>
  </w:num>
  <w:num w:numId="11">
    <w:abstractNumId w:val="14"/>
  </w:num>
  <w:num w:numId="12">
    <w:abstractNumId w:val="22"/>
  </w:num>
  <w:num w:numId="13">
    <w:abstractNumId w:val="32"/>
  </w:num>
  <w:num w:numId="14">
    <w:abstractNumId w:val="41"/>
  </w:num>
  <w:num w:numId="15">
    <w:abstractNumId w:val="25"/>
  </w:num>
  <w:num w:numId="16">
    <w:abstractNumId w:val="12"/>
  </w:num>
  <w:num w:numId="17">
    <w:abstractNumId w:val="19"/>
  </w:num>
  <w:num w:numId="18">
    <w:abstractNumId w:val="17"/>
  </w:num>
  <w:num w:numId="19">
    <w:abstractNumId w:val="42"/>
  </w:num>
  <w:num w:numId="20">
    <w:abstractNumId w:val="10"/>
  </w:num>
  <w:num w:numId="21">
    <w:abstractNumId w:val="23"/>
  </w:num>
  <w:num w:numId="22">
    <w:abstractNumId w:val="34"/>
  </w:num>
  <w:num w:numId="23">
    <w:abstractNumId w:val="11"/>
  </w:num>
  <w:num w:numId="24">
    <w:abstractNumId w:val="16"/>
  </w:num>
  <w:num w:numId="25">
    <w:abstractNumId w:val="38"/>
  </w:num>
  <w:num w:numId="26">
    <w:abstractNumId w:val="1"/>
  </w:num>
  <w:num w:numId="27">
    <w:abstractNumId w:val="28"/>
  </w:num>
  <w:num w:numId="28">
    <w:abstractNumId w:val="44"/>
  </w:num>
  <w:num w:numId="29">
    <w:abstractNumId w:val="20"/>
  </w:num>
  <w:num w:numId="30">
    <w:abstractNumId w:val="6"/>
  </w:num>
  <w:num w:numId="31">
    <w:abstractNumId w:val="4"/>
  </w:num>
  <w:num w:numId="32">
    <w:abstractNumId w:val="21"/>
  </w:num>
  <w:num w:numId="33">
    <w:abstractNumId w:val="15"/>
  </w:num>
  <w:num w:numId="34">
    <w:abstractNumId w:val="18"/>
  </w:num>
  <w:num w:numId="35">
    <w:abstractNumId w:val="37"/>
  </w:num>
  <w:num w:numId="36">
    <w:abstractNumId w:val="30"/>
  </w:num>
  <w:num w:numId="37">
    <w:abstractNumId w:val="35"/>
  </w:num>
  <w:num w:numId="38">
    <w:abstractNumId w:val="0"/>
  </w:num>
  <w:num w:numId="39">
    <w:abstractNumId w:val="31"/>
  </w:num>
  <w:num w:numId="40">
    <w:abstractNumId w:val="13"/>
  </w:num>
  <w:num w:numId="41">
    <w:abstractNumId w:val="7"/>
  </w:num>
  <w:num w:numId="42">
    <w:abstractNumId w:val="43"/>
  </w:num>
  <w:num w:numId="43">
    <w:abstractNumId w:val="33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54"/>
    <w:rsid w:val="00005774"/>
    <w:rsid w:val="00006592"/>
    <w:rsid w:val="00016B61"/>
    <w:rsid w:val="00025DA0"/>
    <w:rsid w:val="00031541"/>
    <w:rsid w:val="00042A8F"/>
    <w:rsid w:val="00043C5F"/>
    <w:rsid w:val="00052BA9"/>
    <w:rsid w:val="00085DE9"/>
    <w:rsid w:val="00090869"/>
    <w:rsid w:val="00090F20"/>
    <w:rsid w:val="00090FF4"/>
    <w:rsid w:val="00091EDA"/>
    <w:rsid w:val="000A01EE"/>
    <w:rsid w:val="000A2595"/>
    <w:rsid w:val="000A2CBC"/>
    <w:rsid w:val="000A71DF"/>
    <w:rsid w:val="000B1A69"/>
    <w:rsid w:val="000B4160"/>
    <w:rsid w:val="000C570A"/>
    <w:rsid w:val="000D44D0"/>
    <w:rsid w:val="000D7FBD"/>
    <w:rsid w:val="000E15C6"/>
    <w:rsid w:val="000E2F83"/>
    <w:rsid w:val="000E42D1"/>
    <w:rsid w:val="000E470B"/>
    <w:rsid w:val="000F2A9A"/>
    <w:rsid w:val="000F74CF"/>
    <w:rsid w:val="001059D4"/>
    <w:rsid w:val="00107EFB"/>
    <w:rsid w:val="00122471"/>
    <w:rsid w:val="001306FC"/>
    <w:rsid w:val="0013280F"/>
    <w:rsid w:val="00136CB2"/>
    <w:rsid w:val="00140C49"/>
    <w:rsid w:val="00141C9F"/>
    <w:rsid w:val="00151D8B"/>
    <w:rsid w:val="00157A06"/>
    <w:rsid w:val="001635DC"/>
    <w:rsid w:val="0016776A"/>
    <w:rsid w:val="001723DA"/>
    <w:rsid w:val="00175F99"/>
    <w:rsid w:val="001830C0"/>
    <w:rsid w:val="00194EE1"/>
    <w:rsid w:val="0019765D"/>
    <w:rsid w:val="001A2D99"/>
    <w:rsid w:val="001A3298"/>
    <w:rsid w:val="001B07E1"/>
    <w:rsid w:val="001B1E1F"/>
    <w:rsid w:val="001C56F4"/>
    <w:rsid w:val="001C6BCD"/>
    <w:rsid w:val="001D1CD8"/>
    <w:rsid w:val="001D3856"/>
    <w:rsid w:val="001D466C"/>
    <w:rsid w:val="001D5005"/>
    <w:rsid w:val="001D72B3"/>
    <w:rsid w:val="001E233A"/>
    <w:rsid w:val="001E4745"/>
    <w:rsid w:val="001E7051"/>
    <w:rsid w:val="001F11AE"/>
    <w:rsid w:val="001F167F"/>
    <w:rsid w:val="001F55FC"/>
    <w:rsid w:val="001F6F1C"/>
    <w:rsid w:val="002013B6"/>
    <w:rsid w:val="00201733"/>
    <w:rsid w:val="002043D8"/>
    <w:rsid w:val="002124B6"/>
    <w:rsid w:val="00212556"/>
    <w:rsid w:val="00212BFD"/>
    <w:rsid w:val="00212ECC"/>
    <w:rsid w:val="00214FB2"/>
    <w:rsid w:val="00223F1E"/>
    <w:rsid w:val="00230805"/>
    <w:rsid w:val="002332E3"/>
    <w:rsid w:val="00242BF6"/>
    <w:rsid w:val="00244F8A"/>
    <w:rsid w:val="00247E17"/>
    <w:rsid w:val="002511E7"/>
    <w:rsid w:val="00254D91"/>
    <w:rsid w:val="00256621"/>
    <w:rsid w:val="00262C37"/>
    <w:rsid w:val="00264315"/>
    <w:rsid w:val="002645E1"/>
    <w:rsid w:val="00266985"/>
    <w:rsid w:val="00266B0B"/>
    <w:rsid w:val="00271D9B"/>
    <w:rsid w:val="00281090"/>
    <w:rsid w:val="00282831"/>
    <w:rsid w:val="00285D13"/>
    <w:rsid w:val="00286AF3"/>
    <w:rsid w:val="00292861"/>
    <w:rsid w:val="00297875"/>
    <w:rsid w:val="00297F2C"/>
    <w:rsid w:val="002A3E54"/>
    <w:rsid w:val="002A65E9"/>
    <w:rsid w:val="002B0592"/>
    <w:rsid w:val="002B1DD7"/>
    <w:rsid w:val="002B3517"/>
    <w:rsid w:val="002C779E"/>
    <w:rsid w:val="002D1B82"/>
    <w:rsid w:val="002D51C9"/>
    <w:rsid w:val="002D6730"/>
    <w:rsid w:val="002E0039"/>
    <w:rsid w:val="002E09F3"/>
    <w:rsid w:val="002F1316"/>
    <w:rsid w:val="002F3828"/>
    <w:rsid w:val="002F5E79"/>
    <w:rsid w:val="002F7131"/>
    <w:rsid w:val="003009F2"/>
    <w:rsid w:val="0030169E"/>
    <w:rsid w:val="00301821"/>
    <w:rsid w:val="00302B8D"/>
    <w:rsid w:val="00303F17"/>
    <w:rsid w:val="00325AF3"/>
    <w:rsid w:val="00326B5B"/>
    <w:rsid w:val="00331086"/>
    <w:rsid w:val="00346F24"/>
    <w:rsid w:val="003476E3"/>
    <w:rsid w:val="00350851"/>
    <w:rsid w:val="003617C4"/>
    <w:rsid w:val="003619CB"/>
    <w:rsid w:val="0036315D"/>
    <w:rsid w:val="003634EB"/>
    <w:rsid w:val="00365201"/>
    <w:rsid w:val="003753DA"/>
    <w:rsid w:val="00377A02"/>
    <w:rsid w:val="00377E13"/>
    <w:rsid w:val="00382909"/>
    <w:rsid w:val="00383F98"/>
    <w:rsid w:val="00393A27"/>
    <w:rsid w:val="00395E0B"/>
    <w:rsid w:val="003B7021"/>
    <w:rsid w:val="003C2095"/>
    <w:rsid w:val="003D6A2A"/>
    <w:rsid w:val="003D786C"/>
    <w:rsid w:val="003E0EA4"/>
    <w:rsid w:val="003E10F7"/>
    <w:rsid w:val="003E126B"/>
    <w:rsid w:val="003E51E6"/>
    <w:rsid w:val="003F5FAF"/>
    <w:rsid w:val="003F606C"/>
    <w:rsid w:val="00404B65"/>
    <w:rsid w:val="004062F4"/>
    <w:rsid w:val="00407C1F"/>
    <w:rsid w:val="00414EB5"/>
    <w:rsid w:val="0042000B"/>
    <w:rsid w:val="004257F6"/>
    <w:rsid w:val="00426223"/>
    <w:rsid w:val="0043046A"/>
    <w:rsid w:val="00432933"/>
    <w:rsid w:val="0043304D"/>
    <w:rsid w:val="00444189"/>
    <w:rsid w:val="0044568D"/>
    <w:rsid w:val="0044576C"/>
    <w:rsid w:val="00445957"/>
    <w:rsid w:val="004646B0"/>
    <w:rsid w:val="00476554"/>
    <w:rsid w:val="004812FF"/>
    <w:rsid w:val="0048233E"/>
    <w:rsid w:val="00487F87"/>
    <w:rsid w:val="00490985"/>
    <w:rsid w:val="004912BB"/>
    <w:rsid w:val="004922C5"/>
    <w:rsid w:val="00494A00"/>
    <w:rsid w:val="004A18FF"/>
    <w:rsid w:val="004A7D86"/>
    <w:rsid w:val="004B2F74"/>
    <w:rsid w:val="004B45BB"/>
    <w:rsid w:val="004B6FD3"/>
    <w:rsid w:val="004C61C6"/>
    <w:rsid w:val="004D2847"/>
    <w:rsid w:val="004D7464"/>
    <w:rsid w:val="004D7905"/>
    <w:rsid w:val="004E1F7E"/>
    <w:rsid w:val="004E2174"/>
    <w:rsid w:val="004E259C"/>
    <w:rsid w:val="004E3DE2"/>
    <w:rsid w:val="004E410E"/>
    <w:rsid w:val="004E5055"/>
    <w:rsid w:val="004E6CB9"/>
    <w:rsid w:val="004E7A98"/>
    <w:rsid w:val="004F26C4"/>
    <w:rsid w:val="004F6891"/>
    <w:rsid w:val="00501094"/>
    <w:rsid w:val="005119B0"/>
    <w:rsid w:val="005120DD"/>
    <w:rsid w:val="005137D3"/>
    <w:rsid w:val="00515380"/>
    <w:rsid w:val="00523148"/>
    <w:rsid w:val="00530C98"/>
    <w:rsid w:val="00541744"/>
    <w:rsid w:val="0054342A"/>
    <w:rsid w:val="005437F7"/>
    <w:rsid w:val="005438D2"/>
    <w:rsid w:val="00543BDB"/>
    <w:rsid w:val="00544BBB"/>
    <w:rsid w:val="00544C0C"/>
    <w:rsid w:val="00551836"/>
    <w:rsid w:val="00557D4C"/>
    <w:rsid w:val="0056129C"/>
    <w:rsid w:val="00562DF2"/>
    <w:rsid w:val="00564FEB"/>
    <w:rsid w:val="0056678F"/>
    <w:rsid w:val="00567B32"/>
    <w:rsid w:val="00575476"/>
    <w:rsid w:val="005764EF"/>
    <w:rsid w:val="00576FE1"/>
    <w:rsid w:val="005828AC"/>
    <w:rsid w:val="00583037"/>
    <w:rsid w:val="00594113"/>
    <w:rsid w:val="005B3D98"/>
    <w:rsid w:val="005B4112"/>
    <w:rsid w:val="005B7C0F"/>
    <w:rsid w:val="005B7F2C"/>
    <w:rsid w:val="005C00F2"/>
    <w:rsid w:val="005D1CBB"/>
    <w:rsid w:val="005D2969"/>
    <w:rsid w:val="005D45ED"/>
    <w:rsid w:val="005D6E79"/>
    <w:rsid w:val="005E2902"/>
    <w:rsid w:val="005E3596"/>
    <w:rsid w:val="005E6039"/>
    <w:rsid w:val="005E6F3D"/>
    <w:rsid w:val="005F1F58"/>
    <w:rsid w:val="005F44EF"/>
    <w:rsid w:val="005F4FE2"/>
    <w:rsid w:val="006130A2"/>
    <w:rsid w:val="00613DB2"/>
    <w:rsid w:val="006172FC"/>
    <w:rsid w:val="0062282C"/>
    <w:rsid w:val="00624BA5"/>
    <w:rsid w:val="0063430C"/>
    <w:rsid w:val="006504B5"/>
    <w:rsid w:val="0065443D"/>
    <w:rsid w:val="00655CEC"/>
    <w:rsid w:val="00660D40"/>
    <w:rsid w:val="00662AE1"/>
    <w:rsid w:val="00665C05"/>
    <w:rsid w:val="006663EE"/>
    <w:rsid w:val="00673C09"/>
    <w:rsid w:val="0067576F"/>
    <w:rsid w:val="00685518"/>
    <w:rsid w:val="00686188"/>
    <w:rsid w:val="006873AD"/>
    <w:rsid w:val="00693896"/>
    <w:rsid w:val="006A2151"/>
    <w:rsid w:val="006A34FA"/>
    <w:rsid w:val="006B6976"/>
    <w:rsid w:val="006B6D35"/>
    <w:rsid w:val="006C338A"/>
    <w:rsid w:val="006D0A66"/>
    <w:rsid w:val="006D2023"/>
    <w:rsid w:val="006E4FBD"/>
    <w:rsid w:val="006F0138"/>
    <w:rsid w:val="006F26D6"/>
    <w:rsid w:val="006F3357"/>
    <w:rsid w:val="006F7886"/>
    <w:rsid w:val="00701B17"/>
    <w:rsid w:val="00706173"/>
    <w:rsid w:val="007148FA"/>
    <w:rsid w:val="00723F2B"/>
    <w:rsid w:val="00725E3E"/>
    <w:rsid w:val="00727858"/>
    <w:rsid w:val="00731A86"/>
    <w:rsid w:val="00745DB0"/>
    <w:rsid w:val="00747765"/>
    <w:rsid w:val="00757C8D"/>
    <w:rsid w:val="00765C9E"/>
    <w:rsid w:val="00767DE8"/>
    <w:rsid w:val="00767E41"/>
    <w:rsid w:val="00794A7C"/>
    <w:rsid w:val="007A7144"/>
    <w:rsid w:val="007B289E"/>
    <w:rsid w:val="007B3CF1"/>
    <w:rsid w:val="007B5D93"/>
    <w:rsid w:val="007B6C59"/>
    <w:rsid w:val="007B7521"/>
    <w:rsid w:val="007C027F"/>
    <w:rsid w:val="007C0B4F"/>
    <w:rsid w:val="007D0CC6"/>
    <w:rsid w:val="007D12D8"/>
    <w:rsid w:val="007D2133"/>
    <w:rsid w:val="007D3A96"/>
    <w:rsid w:val="007D3F56"/>
    <w:rsid w:val="007E79A7"/>
    <w:rsid w:val="007F0F36"/>
    <w:rsid w:val="007F6B06"/>
    <w:rsid w:val="00802D0C"/>
    <w:rsid w:val="00803ABE"/>
    <w:rsid w:val="008067E3"/>
    <w:rsid w:val="008073F4"/>
    <w:rsid w:val="00816269"/>
    <w:rsid w:val="008234FB"/>
    <w:rsid w:val="00823DA8"/>
    <w:rsid w:val="00826B1C"/>
    <w:rsid w:val="0083272B"/>
    <w:rsid w:val="00832D8F"/>
    <w:rsid w:val="00833387"/>
    <w:rsid w:val="008348CE"/>
    <w:rsid w:val="008426D6"/>
    <w:rsid w:val="00847193"/>
    <w:rsid w:val="00863ED8"/>
    <w:rsid w:val="00866336"/>
    <w:rsid w:val="00866513"/>
    <w:rsid w:val="008723C8"/>
    <w:rsid w:val="00877A82"/>
    <w:rsid w:val="00880405"/>
    <w:rsid w:val="008830C1"/>
    <w:rsid w:val="00893E9D"/>
    <w:rsid w:val="00897135"/>
    <w:rsid w:val="008B2F93"/>
    <w:rsid w:val="008B51D6"/>
    <w:rsid w:val="008D1D7B"/>
    <w:rsid w:val="008D3676"/>
    <w:rsid w:val="008D3C61"/>
    <w:rsid w:val="008D4006"/>
    <w:rsid w:val="008D584D"/>
    <w:rsid w:val="008E2119"/>
    <w:rsid w:val="008E3CBA"/>
    <w:rsid w:val="008E5CC2"/>
    <w:rsid w:val="008F4ACA"/>
    <w:rsid w:val="00900B71"/>
    <w:rsid w:val="00903FFF"/>
    <w:rsid w:val="009062E6"/>
    <w:rsid w:val="00907B01"/>
    <w:rsid w:val="0092131F"/>
    <w:rsid w:val="00921E9B"/>
    <w:rsid w:val="00922781"/>
    <w:rsid w:val="00924D14"/>
    <w:rsid w:val="00927896"/>
    <w:rsid w:val="00930F16"/>
    <w:rsid w:val="00937B1C"/>
    <w:rsid w:val="00937F09"/>
    <w:rsid w:val="00945A35"/>
    <w:rsid w:val="0095437E"/>
    <w:rsid w:val="00955145"/>
    <w:rsid w:val="009555D0"/>
    <w:rsid w:val="00955C57"/>
    <w:rsid w:val="009578DA"/>
    <w:rsid w:val="00961A22"/>
    <w:rsid w:val="009677DE"/>
    <w:rsid w:val="00967D40"/>
    <w:rsid w:val="009724E9"/>
    <w:rsid w:val="00972E71"/>
    <w:rsid w:val="00973A64"/>
    <w:rsid w:val="0097650E"/>
    <w:rsid w:val="009864BE"/>
    <w:rsid w:val="00994E20"/>
    <w:rsid w:val="00995D83"/>
    <w:rsid w:val="009A64AB"/>
    <w:rsid w:val="009C20B9"/>
    <w:rsid w:val="009C4587"/>
    <w:rsid w:val="009C4ECC"/>
    <w:rsid w:val="009D3208"/>
    <w:rsid w:val="009D6BB4"/>
    <w:rsid w:val="009D6C10"/>
    <w:rsid w:val="009D75F3"/>
    <w:rsid w:val="009E6CCB"/>
    <w:rsid w:val="009F5AE0"/>
    <w:rsid w:val="00A10459"/>
    <w:rsid w:val="00A105B1"/>
    <w:rsid w:val="00A13180"/>
    <w:rsid w:val="00A13FBE"/>
    <w:rsid w:val="00A17C0F"/>
    <w:rsid w:val="00A21408"/>
    <w:rsid w:val="00A24B9F"/>
    <w:rsid w:val="00A272C0"/>
    <w:rsid w:val="00A27BA0"/>
    <w:rsid w:val="00A31E6E"/>
    <w:rsid w:val="00A36300"/>
    <w:rsid w:val="00A370F0"/>
    <w:rsid w:val="00A43675"/>
    <w:rsid w:val="00A45955"/>
    <w:rsid w:val="00A45D68"/>
    <w:rsid w:val="00A51779"/>
    <w:rsid w:val="00A54FFF"/>
    <w:rsid w:val="00A56100"/>
    <w:rsid w:val="00A57F9E"/>
    <w:rsid w:val="00A62EE6"/>
    <w:rsid w:val="00A65C9D"/>
    <w:rsid w:val="00A83D92"/>
    <w:rsid w:val="00A83ED2"/>
    <w:rsid w:val="00A90F31"/>
    <w:rsid w:val="00A92145"/>
    <w:rsid w:val="00AA5329"/>
    <w:rsid w:val="00AA6D76"/>
    <w:rsid w:val="00AA6E85"/>
    <w:rsid w:val="00AB793F"/>
    <w:rsid w:val="00AC603D"/>
    <w:rsid w:val="00AC760F"/>
    <w:rsid w:val="00AD227E"/>
    <w:rsid w:val="00AD6E24"/>
    <w:rsid w:val="00AD7B26"/>
    <w:rsid w:val="00AE1458"/>
    <w:rsid w:val="00AE6485"/>
    <w:rsid w:val="00AF4E30"/>
    <w:rsid w:val="00B0666D"/>
    <w:rsid w:val="00B13923"/>
    <w:rsid w:val="00B14DA1"/>
    <w:rsid w:val="00B24136"/>
    <w:rsid w:val="00B25322"/>
    <w:rsid w:val="00B279E4"/>
    <w:rsid w:val="00B371C6"/>
    <w:rsid w:val="00B37F42"/>
    <w:rsid w:val="00B413B2"/>
    <w:rsid w:val="00B55670"/>
    <w:rsid w:val="00B61664"/>
    <w:rsid w:val="00B6282A"/>
    <w:rsid w:val="00B65FBF"/>
    <w:rsid w:val="00B6628C"/>
    <w:rsid w:val="00B67999"/>
    <w:rsid w:val="00B7285B"/>
    <w:rsid w:val="00B72EF3"/>
    <w:rsid w:val="00B772B6"/>
    <w:rsid w:val="00B81D55"/>
    <w:rsid w:val="00B81F2F"/>
    <w:rsid w:val="00B82B26"/>
    <w:rsid w:val="00B8466E"/>
    <w:rsid w:val="00B86C50"/>
    <w:rsid w:val="00B8781C"/>
    <w:rsid w:val="00B91D77"/>
    <w:rsid w:val="00B96623"/>
    <w:rsid w:val="00BB1232"/>
    <w:rsid w:val="00BB5790"/>
    <w:rsid w:val="00BC6BDA"/>
    <w:rsid w:val="00BE1F55"/>
    <w:rsid w:val="00BE236C"/>
    <w:rsid w:val="00BE32A1"/>
    <w:rsid w:val="00BE63DB"/>
    <w:rsid w:val="00BF21EC"/>
    <w:rsid w:val="00BF3174"/>
    <w:rsid w:val="00C11AFE"/>
    <w:rsid w:val="00C221A2"/>
    <w:rsid w:val="00C32CDC"/>
    <w:rsid w:val="00C4039E"/>
    <w:rsid w:val="00C45D8C"/>
    <w:rsid w:val="00C46CB9"/>
    <w:rsid w:val="00C501E3"/>
    <w:rsid w:val="00C53FE1"/>
    <w:rsid w:val="00C67EBA"/>
    <w:rsid w:val="00C77C70"/>
    <w:rsid w:val="00C80690"/>
    <w:rsid w:val="00C8232A"/>
    <w:rsid w:val="00C82AD8"/>
    <w:rsid w:val="00C83C40"/>
    <w:rsid w:val="00C84DF9"/>
    <w:rsid w:val="00C85F64"/>
    <w:rsid w:val="00C95E61"/>
    <w:rsid w:val="00C960FC"/>
    <w:rsid w:val="00CA07A4"/>
    <w:rsid w:val="00CB0C64"/>
    <w:rsid w:val="00CD1967"/>
    <w:rsid w:val="00CD5476"/>
    <w:rsid w:val="00CE48F6"/>
    <w:rsid w:val="00CE7C34"/>
    <w:rsid w:val="00D00A3C"/>
    <w:rsid w:val="00D014A7"/>
    <w:rsid w:val="00D04312"/>
    <w:rsid w:val="00D04F39"/>
    <w:rsid w:val="00D17604"/>
    <w:rsid w:val="00D30CA1"/>
    <w:rsid w:val="00D30D2D"/>
    <w:rsid w:val="00D37399"/>
    <w:rsid w:val="00D4026F"/>
    <w:rsid w:val="00D41AED"/>
    <w:rsid w:val="00D60E50"/>
    <w:rsid w:val="00D621C0"/>
    <w:rsid w:val="00D6515C"/>
    <w:rsid w:val="00D7230C"/>
    <w:rsid w:val="00D7653E"/>
    <w:rsid w:val="00D8129A"/>
    <w:rsid w:val="00D86D80"/>
    <w:rsid w:val="00DA50B4"/>
    <w:rsid w:val="00DB25BF"/>
    <w:rsid w:val="00DB7168"/>
    <w:rsid w:val="00DC2D37"/>
    <w:rsid w:val="00DC4B38"/>
    <w:rsid w:val="00DC7595"/>
    <w:rsid w:val="00DD5FEE"/>
    <w:rsid w:val="00DE172A"/>
    <w:rsid w:val="00DF007D"/>
    <w:rsid w:val="00DF04A3"/>
    <w:rsid w:val="00DF4B23"/>
    <w:rsid w:val="00E03446"/>
    <w:rsid w:val="00E05316"/>
    <w:rsid w:val="00E070AA"/>
    <w:rsid w:val="00E07E3A"/>
    <w:rsid w:val="00E12391"/>
    <w:rsid w:val="00E13372"/>
    <w:rsid w:val="00E20416"/>
    <w:rsid w:val="00E3216F"/>
    <w:rsid w:val="00E341B0"/>
    <w:rsid w:val="00E3761D"/>
    <w:rsid w:val="00E41508"/>
    <w:rsid w:val="00E463D7"/>
    <w:rsid w:val="00E5169B"/>
    <w:rsid w:val="00E551CB"/>
    <w:rsid w:val="00E55593"/>
    <w:rsid w:val="00E60E25"/>
    <w:rsid w:val="00E63282"/>
    <w:rsid w:val="00E64718"/>
    <w:rsid w:val="00E66597"/>
    <w:rsid w:val="00E71EF3"/>
    <w:rsid w:val="00E7250E"/>
    <w:rsid w:val="00E738A5"/>
    <w:rsid w:val="00E777F3"/>
    <w:rsid w:val="00E83EA9"/>
    <w:rsid w:val="00E905DC"/>
    <w:rsid w:val="00E90ABB"/>
    <w:rsid w:val="00E92F70"/>
    <w:rsid w:val="00E947D6"/>
    <w:rsid w:val="00EA0543"/>
    <w:rsid w:val="00EA71B7"/>
    <w:rsid w:val="00EB090E"/>
    <w:rsid w:val="00EC1A7D"/>
    <w:rsid w:val="00EC4EC6"/>
    <w:rsid w:val="00EC5F8D"/>
    <w:rsid w:val="00EC76DB"/>
    <w:rsid w:val="00ED6254"/>
    <w:rsid w:val="00EE0A51"/>
    <w:rsid w:val="00EF59A9"/>
    <w:rsid w:val="00EF6B63"/>
    <w:rsid w:val="00F0400C"/>
    <w:rsid w:val="00F065B8"/>
    <w:rsid w:val="00F077CD"/>
    <w:rsid w:val="00F103AA"/>
    <w:rsid w:val="00F139FE"/>
    <w:rsid w:val="00F144B9"/>
    <w:rsid w:val="00F14837"/>
    <w:rsid w:val="00F154AC"/>
    <w:rsid w:val="00F1585C"/>
    <w:rsid w:val="00F16B88"/>
    <w:rsid w:val="00F22F69"/>
    <w:rsid w:val="00F2517B"/>
    <w:rsid w:val="00F34C1D"/>
    <w:rsid w:val="00F37D4E"/>
    <w:rsid w:val="00F406DA"/>
    <w:rsid w:val="00F52AD7"/>
    <w:rsid w:val="00F55D7F"/>
    <w:rsid w:val="00F56DF9"/>
    <w:rsid w:val="00F6001E"/>
    <w:rsid w:val="00F70B0A"/>
    <w:rsid w:val="00F73F4E"/>
    <w:rsid w:val="00F768AB"/>
    <w:rsid w:val="00F775E3"/>
    <w:rsid w:val="00F857B0"/>
    <w:rsid w:val="00F86793"/>
    <w:rsid w:val="00F92FCC"/>
    <w:rsid w:val="00F974F2"/>
    <w:rsid w:val="00FB1C9A"/>
    <w:rsid w:val="00FB2FC9"/>
    <w:rsid w:val="00FB6B69"/>
    <w:rsid w:val="00FC14D3"/>
    <w:rsid w:val="00FC5F28"/>
    <w:rsid w:val="00FC70E2"/>
    <w:rsid w:val="00FE0C6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7963B"/>
  <w15:docId w15:val="{7D4BD976-5F7F-4034-89D5-232944A4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7F"/>
    <w:pPr>
      <w:ind w:left="720"/>
      <w:contextualSpacing/>
    </w:pPr>
  </w:style>
  <w:style w:type="paragraph" w:styleId="Revision">
    <w:name w:val="Revision"/>
    <w:hidden/>
    <w:uiPriority w:val="99"/>
    <w:semiHidden/>
    <w:rsid w:val="00D01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9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71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85"/>
  </w:style>
  <w:style w:type="paragraph" w:styleId="Footer">
    <w:name w:val="footer"/>
    <w:basedOn w:val="Normal"/>
    <w:link w:val="FooterChar"/>
    <w:uiPriority w:val="99"/>
    <w:unhideWhenUsed/>
    <w:rsid w:val="00AE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85"/>
  </w:style>
  <w:style w:type="table" w:styleId="TableGrid">
    <w:name w:val="Table Grid"/>
    <w:basedOn w:val="TableNormal"/>
    <w:uiPriority w:val="59"/>
    <w:rsid w:val="0039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93A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semiHidden/>
    <w:rsid w:val="007D3F56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3F56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7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F8CA-EFA1-4039-81AF-5CA6574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brianm</dc:creator>
  <cp:lastModifiedBy>David Martens</cp:lastModifiedBy>
  <cp:revision>29</cp:revision>
  <cp:lastPrinted>2016-11-02T18:11:00Z</cp:lastPrinted>
  <dcterms:created xsi:type="dcterms:W3CDTF">2018-01-31T21:14:00Z</dcterms:created>
  <dcterms:modified xsi:type="dcterms:W3CDTF">2018-02-14T19:00:00Z</dcterms:modified>
</cp:coreProperties>
</file>